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6834" w14:textId="39BEC70E" w:rsidR="00157227" w:rsidRDefault="00157227" w:rsidP="00157227">
      <w:pPr>
        <w:jc w:val="right"/>
        <w:rPr>
          <w:rFonts w:ascii="Frutiger" w:hAnsi="Frutiger"/>
          <w:b/>
          <w:sz w:val="32"/>
          <w:szCs w:val="32"/>
        </w:rPr>
      </w:pPr>
      <w:r>
        <w:rPr>
          <w:rFonts w:ascii="Frutiger" w:hAnsi="Frutiger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73D19" wp14:editId="5479DFF4">
                <wp:simplePos x="0" y="0"/>
                <wp:positionH relativeFrom="column">
                  <wp:posOffset>-51683</wp:posOffset>
                </wp:positionH>
                <wp:positionV relativeFrom="paragraph">
                  <wp:posOffset>103201</wp:posOffset>
                </wp:positionV>
                <wp:extent cx="2886323" cy="985962"/>
                <wp:effectExtent l="0" t="0" r="28575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323" cy="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22701" w14:textId="17DEF5A1" w:rsidR="00157227" w:rsidRPr="00157227" w:rsidRDefault="00157227" w:rsidP="00157227">
                            <w:pPr>
                              <w:jc w:val="both"/>
                              <w:rPr>
                                <w:rFonts w:ascii="Frutiger" w:hAnsi="Frutiger"/>
                                <w:sz w:val="32"/>
                                <w:szCs w:val="32"/>
                              </w:rPr>
                            </w:pPr>
                            <w:r w:rsidRPr="00157227">
                              <w:rPr>
                                <w:rFonts w:ascii="Frutiger" w:hAnsi="Frutiger"/>
                                <w:b/>
                                <w:sz w:val="28"/>
                                <w:szCs w:val="32"/>
                              </w:rPr>
                              <w:t>Physiotherapy Advice for Managing Breathlessness and Fatigue post Covid-19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4.05pt;margin-top:8.15pt;width:227.25pt;height:7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" fillcolor="white [3201]" strokecolor="black [3213]" strokeweight=".5pt">
                <v:textbox>
                  <w:txbxContent>
                    <w:p w14:paraId="03222701" w14:textId="17DEF5A1" w:rsidR="00157227" w:rsidRPr="00157227" w:rsidRDefault="00157227" w:rsidP="00157227">
                      <w:pPr>
                        <w:jc w:val="both"/>
                        <w:rPr>
                          <w:rFonts w:ascii="Frutiger" w:hAnsi="Frutiger"/>
                          <w:sz w:val="32"/>
                          <w:szCs w:val="32"/>
                        </w:rPr>
                      </w:pPr>
                      <w:r w:rsidRPr="00157227">
                        <w:rPr>
                          <w:rFonts w:ascii="Frutiger" w:hAnsi="Frutiger"/>
                          <w:b/>
                          <w:sz w:val="28"/>
                          <w:szCs w:val="32"/>
                        </w:rPr>
                        <w:t>Physiotherapy Advice for Managing Breathlessness and Fatigue post Covid-19 Infection</w:t>
                      </w:r>
                    </w:p>
                  </w:txbxContent>
                </v:textbox>
              </v:shape>
            </w:pict>
          </mc:Fallback>
        </mc:AlternateContent>
      </w:r>
      <w:r w:rsidRPr="00157227">
        <w:rPr>
          <w:rFonts w:ascii="Frutiger" w:hAnsi="Frutiger"/>
          <w:b/>
          <w:noProof/>
          <w:sz w:val="32"/>
          <w:szCs w:val="32"/>
          <w:lang w:eastAsia="en-GB"/>
        </w:rPr>
        <w:drawing>
          <wp:inline distT="0" distB="0" distL="0" distR="0" wp14:anchorId="4685CC85" wp14:editId="585B51A2">
            <wp:extent cx="1685677" cy="852564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87" cy="85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12D4F" w14:textId="77777777" w:rsidR="009A3AED" w:rsidRPr="004D1952" w:rsidRDefault="009A3AED" w:rsidP="009A3AED">
      <w:pPr>
        <w:jc w:val="center"/>
        <w:rPr>
          <w:rFonts w:ascii="Frutiger" w:hAnsi="Frutiger"/>
          <w:b/>
          <w:sz w:val="32"/>
          <w:szCs w:val="32"/>
        </w:rPr>
      </w:pPr>
    </w:p>
    <w:p w14:paraId="33A3EE7D" w14:textId="4C39FAD7" w:rsidR="009431EF" w:rsidRDefault="009A3AED" w:rsidP="00157227">
      <w:p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>Breathlessness and fatigue are common symptoms post coronavirus</w:t>
      </w:r>
      <w:r w:rsidR="009431EF" w:rsidRPr="00157227">
        <w:rPr>
          <w:rFonts w:ascii="Frutiger" w:hAnsi="Frutiger"/>
          <w:sz w:val="26"/>
          <w:szCs w:val="26"/>
        </w:rPr>
        <w:t xml:space="preserve">. </w:t>
      </w:r>
      <w:r w:rsidR="00157227" w:rsidRPr="00157227">
        <w:rPr>
          <w:rFonts w:ascii="Frutiger" w:hAnsi="Frutiger"/>
          <w:sz w:val="26"/>
          <w:szCs w:val="26"/>
        </w:rPr>
        <w:t xml:space="preserve"> </w:t>
      </w:r>
      <w:r w:rsidR="009431EF" w:rsidRPr="00157227">
        <w:rPr>
          <w:rFonts w:ascii="Frutiger" w:hAnsi="Frutiger"/>
          <w:sz w:val="26"/>
          <w:szCs w:val="26"/>
        </w:rPr>
        <w:t xml:space="preserve">This </w:t>
      </w:r>
      <w:r w:rsidR="00157227">
        <w:rPr>
          <w:rFonts w:ascii="Frutiger" w:hAnsi="Frutiger"/>
          <w:sz w:val="26"/>
          <w:szCs w:val="26"/>
        </w:rPr>
        <w:t xml:space="preserve">advice </w:t>
      </w:r>
      <w:r w:rsidR="009431EF" w:rsidRPr="00157227">
        <w:rPr>
          <w:rFonts w:ascii="Frutiger" w:hAnsi="Frutiger"/>
          <w:sz w:val="26"/>
          <w:szCs w:val="26"/>
        </w:rPr>
        <w:t>will help guide your management of these symptoms</w:t>
      </w:r>
      <w:r w:rsidR="00157227">
        <w:rPr>
          <w:rFonts w:ascii="Frutiger" w:hAnsi="Frutiger"/>
          <w:sz w:val="26"/>
          <w:szCs w:val="26"/>
        </w:rPr>
        <w:t>,</w:t>
      </w:r>
      <w:r w:rsidR="009431EF" w:rsidRPr="00157227">
        <w:rPr>
          <w:rFonts w:ascii="Frutiger" w:hAnsi="Frutiger"/>
          <w:sz w:val="26"/>
          <w:szCs w:val="26"/>
        </w:rPr>
        <w:t xml:space="preserve"> and the physiotherapist on the ward can help personalise this to meet your own goals.</w:t>
      </w:r>
    </w:p>
    <w:p w14:paraId="6758ECDC" w14:textId="77777777" w:rsidR="00157227" w:rsidRPr="00157227" w:rsidRDefault="00157227" w:rsidP="00157227">
      <w:pPr>
        <w:jc w:val="both"/>
        <w:rPr>
          <w:rFonts w:ascii="Frutiger" w:hAnsi="Frutiger"/>
          <w:sz w:val="26"/>
          <w:szCs w:val="26"/>
        </w:rPr>
      </w:pPr>
    </w:p>
    <w:p w14:paraId="4B55B0B3" w14:textId="164E69D4" w:rsidR="009431EF" w:rsidRPr="00157227" w:rsidRDefault="009431EF" w:rsidP="00157227">
      <w:p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>Please ask any questions so we can help support you best.</w:t>
      </w:r>
    </w:p>
    <w:p w14:paraId="59839D32" w14:textId="77777777" w:rsidR="00157227" w:rsidRPr="00157227" w:rsidRDefault="00157227" w:rsidP="00157227">
      <w:pPr>
        <w:jc w:val="both"/>
        <w:rPr>
          <w:rFonts w:ascii="Frutiger" w:hAnsi="Frutiger"/>
          <w:sz w:val="26"/>
          <w:szCs w:val="26"/>
        </w:rPr>
      </w:pPr>
    </w:p>
    <w:p w14:paraId="14F7E697" w14:textId="3BDD8B74" w:rsidR="00A041DD" w:rsidRPr="00157227" w:rsidRDefault="009A3AED" w:rsidP="00157227">
      <w:pPr>
        <w:pStyle w:val="ListParagraph"/>
        <w:numPr>
          <w:ilvl w:val="0"/>
          <w:numId w:val="5"/>
        </w:num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>Now that the acute infection has passed it can feel frustrating to have ongoing symptoms</w:t>
      </w:r>
      <w:r w:rsidR="00157227">
        <w:rPr>
          <w:rFonts w:ascii="Frutiger" w:hAnsi="Frutiger"/>
          <w:sz w:val="26"/>
          <w:szCs w:val="26"/>
        </w:rPr>
        <w:t>,</w:t>
      </w:r>
      <w:r w:rsidRPr="00157227">
        <w:rPr>
          <w:rFonts w:ascii="Frutiger" w:hAnsi="Frutiger"/>
          <w:sz w:val="26"/>
          <w:szCs w:val="26"/>
        </w:rPr>
        <w:t xml:space="preserve"> and </w:t>
      </w:r>
      <w:r w:rsidR="00157227">
        <w:rPr>
          <w:rFonts w:ascii="Frutiger" w:hAnsi="Frutiger"/>
          <w:sz w:val="26"/>
          <w:szCs w:val="26"/>
        </w:rPr>
        <w:t xml:space="preserve">you may </w:t>
      </w:r>
      <w:r w:rsidRPr="00157227">
        <w:rPr>
          <w:rFonts w:ascii="Frutiger" w:hAnsi="Frutiger"/>
          <w:sz w:val="26"/>
          <w:szCs w:val="26"/>
        </w:rPr>
        <w:t xml:space="preserve">not feel that </w:t>
      </w:r>
      <w:r w:rsidR="006E7CCA" w:rsidRPr="00157227">
        <w:rPr>
          <w:rFonts w:ascii="Frutiger" w:hAnsi="Frutiger"/>
          <w:sz w:val="26"/>
          <w:szCs w:val="26"/>
        </w:rPr>
        <w:t>your recovery is progressing as well as you thought.</w:t>
      </w:r>
    </w:p>
    <w:p w14:paraId="0555F6CA" w14:textId="3D3BAE9E" w:rsidR="00A041DD" w:rsidRPr="00157227" w:rsidRDefault="002E5164" w:rsidP="00157227">
      <w:pPr>
        <w:pStyle w:val="ListParagraph"/>
        <w:numPr>
          <w:ilvl w:val="0"/>
          <w:numId w:val="5"/>
        </w:num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>Breathlessness and fatigue can last for several weeks and</w:t>
      </w:r>
      <w:r w:rsidR="00157227">
        <w:rPr>
          <w:rFonts w:ascii="Frutiger" w:hAnsi="Frutiger"/>
          <w:sz w:val="26"/>
          <w:szCs w:val="26"/>
        </w:rPr>
        <w:t>,</w:t>
      </w:r>
      <w:r w:rsidRPr="00157227">
        <w:rPr>
          <w:rFonts w:ascii="Frutiger" w:hAnsi="Frutiger"/>
          <w:sz w:val="26"/>
          <w:szCs w:val="26"/>
        </w:rPr>
        <w:t xml:space="preserve"> for many, may be an unfamiliar experience.</w:t>
      </w:r>
    </w:p>
    <w:p w14:paraId="4DE9653F" w14:textId="35A6B632" w:rsidR="006E7CCA" w:rsidRPr="00157227" w:rsidRDefault="006E7CCA" w:rsidP="00157227">
      <w:pPr>
        <w:pStyle w:val="ListParagraph"/>
        <w:numPr>
          <w:ilvl w:val="0"/>
          <w:numId w:val="5"/>
        </w:num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 xml:space="preserve">Being breathless can be frightening and make you feel uncertain as to </w:t>
      </w:r>
      <w:r w:rsidR="00157227">
        <w:rPr>
          <w:rFonts w:ascii="Frutiger" w:hAnsi="Frutiger"/>
          <w:sz w:val="26"/>
          <w:szCs w:val="26"/>
        </w:rPr>
        <w:t xml:space="preserve">the </w:t>
      </w:r>
      <w:r w:rsidRPr="00157227">
        <w:rPr>
          <w:rFonts w:ascii="Frutiger" w:hAnsi="Frutiger"/>
          <w:sz w:val="26"/>
          <w:szCs w:val="26"/>
        </w:rPr>
        <w:t>level of activity</w:t>
      </w:r>
      <w:r w:rsidR="002E5164" w:rsidRPr="00157227">
        <w:rPr>
          <w:rFonts w:ascii="Frutiger" w:hAnsi="Frutiger"/>
          <w:sz w:val="26"/>
          <w:szCs w:val="26"/>
        </w:rPr>
        <w:t xml:space="preserve"> or exercise</w:t>
      </w:r>
      <w:r w:rsidRPr="00157227">
        <w:rPr>
          <w:rFonts w:ascii="Frutiger" w:hAnsi="Frutiger"/>
          <w:sz w:val="26"/>
          <w:szCs w:val="26"/>
        </w:rPr>
        <w:t xml:space="preserve"> to do</w:t>
      </w:r>
      <w:r w:rsidR="002E5164" w:rsidRPr="00157227">
        <w:rPr>
          <w:rFonts w:ascii="Frutiger" w:hAnsi="Frutiger"/>
          <w:sz w:val="26"/>
          <w:szCs w:val="26"/>
        </w:rPr>
        <w:t>.</w:t>
      </w:r>
    </w:p>
    <w:p w14:paraId="0DDDEEC4" w14:textId="77777777" w:rsidR="00A041DD" w:rsidRPr="00157227" w:rsidRDefault="00A041DD" w:rsidP="00157227">
      <w:pPr>
        <w:jc w:val="both"/>
        <w:rPr>
          <w:rFonts w:ascii="Frutiger" w:hAnsi="Frutiger"/>
          <w:sz w:val="26"/>
          <w:szCs w:val="26"/>
        </w:rPr>
      </w:pPr>
    </w:p>
    <w:p w14:paraId="161D969E" w14:textId="02A12104" w:rsidR="00A041DD" w:rsidRPr="00157227" w:rsidRDefault="002E5164" w:rsidP="00157227">
      <w:p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>The change to f</w:t>
      </w:r>
      <w:r w:rsidR="006E7CCA" w:rsidRPr="00157227">
        <w:rPr>
          <w:rFonts w:ascii="Frutiger" w:hAnsi="Frutiger"/>
          <w:sz w:val="26"/>
          <w:szCs w:val="26"/>
        </w:rPr>
        <w:t xml:space="preserve">amily life and commitments may make it harder to juggle </w:t>
      </w:r>
      <w:proofErr w:type="spellStart"/>
      <w:r w:rsidR="006E7CCA" w:rsidRPr="00157227">
        <w:rPr>
          <w:rFonts w:ascii="Frutiger" w:hAnsi="Frutiger"/>
          <w:sz w:val="26"/>
          <w:szCs w:val="26"/>
        </w:rPr>
        <w:t>rest</w:t>
      </w:r>
      <w:proofErr w:type="gramStart"/>
      <w:r w:rsidR="006E7CCA" w:rsidRPr="00157227">
        <w:rPr>
          <w:rFonts w:ascii="Frutiger" w:hAnsi="Frutiger"/>
          <w:sz w:val="26"/>
          <w:szCs w:val="26"/>
        </w:rPr>
        <w:t>:activity</w:t>
      </w:r>
      <w:proofErr w:type="spellEnd"/>
      <w:proofErr w:type="gramEnd"/>
      <w:r w:rsidR="006E7CCA" w:rsidRPr="00157227">
        <w:rPr>
          <w:rFonts w:ascii="Frutiger" w:hAnsi="Frutiger"/>
          <w:sz w:val="26"/>
          <w:szCs w:val="26"/>
        </w:rPr>
        <w:t xml:space="preserve"> over the coming weeks</w:t>
      </w:r>
      <w:r w:rsidR="00A03292" w:rsidRPr="00157227">
        <w:rPr>
          <w:rFonts w:ascii="Frutiger" w:hAnsi="Frutiger"/>
          <w:sz w:val="26"/>
          <w:szCs w:val="26"/>
        </w:rPr>
        <w:t xml:space="preserve">.  This can lead to a </w:t>
      </w:r>
      <w:r w:rsidR="00A03292" w:rsidRPr="00157227">
        <w:rPr>
          <w:rFonts w:ascii="Frutiger" w:hAnsi="Frutiger"/>
          <w:b/>
          <w:sz w:val="26"/>
          <w:szCs w:val="26"/>
        </w:rPr>
        <w:t xml:space="preserve">cycle of boom </w:t>
      </w:r>
      <w:r w:rsidR="00157227">
        <w:rPr>
          <w:rFonts w:ascii="Frutiger" w:hAnsi="Frutiger"/>
          <w:b/>
          <w:sz w:val="26"/>
          <w:szCs w:val="26"/>
        </w:rPr>
        <w:t>and</w:t>
      </w:r>
      <w:r w:rsidR="00A03292" w:rsidRPr="00157227">
        <w:rPr>
          <w:rFonts w:ascii="Frutiger" w:hAnsi="Frutiger"/>
          <w:b/>
          <w:sz w:val="26"/>
          <w:szCs w:val="26"/>
        </w:rPr>
        <w:t xml:space="preserve"> bust</w:t>
      </w:r>
      <w:r w:rsidR="00A03292" w:rsidRPr="00157227">
        <w:rPr>
          <w:rFonts w:ascii="Frutiger" w:hAnsi="Frutiger"/>
          <w:sz w:val="26"/>
          <w:szCs w:val="26"/>
        </w:rPr>
        <w:t xml:space="preserve"> – overdoing it and then feeling exhausted for several days, feeling a little better and guilty that jobs need to be done, so overdoing it and repeating the cycle.  This can bring your mood down </w:t>
      </w:r>
      <w:r w:rsidR="00157227">
        <w:rPr>
          <w:rFonts w:ascii="Frutiger" w:hAnsi="Frutiger"/>
          <w:sz w:val="26"/>
          <w:szCs w:val="26"/>
        </w:rPr>
        <w:t>and</w:t>
      </w:r>
      <w:r w:rsidR="00A03292" w:rsidRPr="00157227">
        <w:rPr>
          <w:rFonts w:ascii="Frutiger" w:hAnsi="Frutiger"/>
          <w:sz w:val="26"/>
          <w:szCs w:val="26"/>
        </w:rPr>
        <w:t xml:space="preserve"> make you feel as i</w:t>
      </w:r>
      <w:r w:rsidR="00A041DD" w:rsidRPr="00157227">
        <w:rPr>
          <w:rFonts w:ascii="Frutiger" w:hAnsi="Frutiger"/>
          <w:sz w:val="26"/>
          <w:szCs w:val="26"/>
        </w:rPr>
        <w:t>f you are making little progress.</w:t>
      </w:r>
    </w:p>
    <w:p w14:paraId="0827F4D5" w14:textId="478B172C" w:rsidR="00A041DD" w:rsidRPr="00157227" w:rsidRDefault="00A041DD" w:rsidP="00E6288E">
      <w:pPr>
        <w:jc w:val="center"/>
        <w:rPr>
          <w:rFonts w:ascii="Frutiger" w:hAnsi="Frutiger"/>
          <w:b/>
          <w:sz w:val="26"/>
          <w:szCs w:val="26"/>
        </w:rPr>
      </w:pPr>
      <w:r w:rsidRPr="00157227">
        <w:rPr>
          <w:rFonts w:ascii="Frutiger" w:hAnsi="Frutiger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F17B3" wp14:editId="299B5D94">
                <wp:simplePos x="0" y="0"/>
                <wp:positionH relativeFrom="column">
                  <wp:posOffset>2978923</wp:posOffset>
                </wp:positionH>
                <wp:positionV relativeFrom="paragraph">
                  <wp:posOffset>3207385</wp:posOffset>
                </wp:positionV>
                <wp:extent cx="771525" cy="7239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E021D" w14:textId="77777777" w:rsidR="00A041DD" w:rsidRPr="00A041DD" w:rsidRDefault="00A041D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A041DD">
                              <w:rPr>
                                <w:rFonts w:cstheme="minorHAnsi"/>
                                <w:b/>
                                <w:sz w:val="20"/>
                              </w:rPr>
                              <w:t>Increased</w:t>
                            </w:r>
                          </w:p>
                          <w:p w14:paraId="3943E6E8" w14:textId="77777777" w:rsidR="00A041DD" w:rsidRPr="00A041DD" w:rsidRDefault="00A041DD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A041DD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Fatigue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.55pt;margin-top:252.55pt;width:60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" stroked="f">
                <v:textbox>
                  <w:txbxContent>
                    <w:p w14:paraId="2B1E021D" w14:textId="77777777" w:rsidR="00A041DD" w:rsidRPr="00A041DD" w:rsidRDefault="00A041DD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A041DD">
                        <w:rPr>
                          <w:rFonts w:cstheme="minorHAnsi"/>
                          <w:b/>
                          <w:sz w:val="20"/>
                        </w:rPr>
                        <w:t>Increased</w:t>
                      </w:r>
                    </w:p>
                    <w:p w14:paraId="3943E6E8" w14:textId="77777777" w:rsidR="00A041DD" w:rsidRPr="00A041DD" w:rsidRDefault="00A041DD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A041DD">
                        <w:rPr>
                          <w:rFonts w:cstheme="minorHAnsi"/>
                          <w:b/>
                          <w:sz w:val="20"/>
                        </w:rPr>
                        <w:t xml:space="preserve"> Fatigue </w:t>
                      </w:r>
                    </w:p>
                  </w:txbxContent>
                </v:textbox>
              </v:shape>
            </w:pict>
          </mc:Fallback>
        </mc:AlternateContent>
      </w:r>
      <w:r w:rsidRPr="00157227">
        <w:rPr>
          <w:rFonts w:ascii="Frutiger" w:hAnsi="Frutiger" w:cs="Arial"/>
          <w:noProof/>
          <w:color w:val="FFFFFF"/>
          <w:sz w:val="26"/>
          <w:szCs w:val="26"/>
          <w:lang w:eastAsia="en-GB"/>
        </w:rPr>
        <w:drawing>
          <wp:inline distT="0" distB="0" distL="0" distR="0" wp14:anchorId="29236FA9" wp14:editId="4F7F7631">
            <wp:extent cx="3324225" cy="3806674"/>
            <wp:effectExtent l="0" t="0" r="0" b="381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56" cy="381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4327" w14:textId="77777777" w:rsidR="00A041DD" w:rsidRPr="00157227" w:rsidRDefault="00A041DD" w:rsidP="00A041DD">
      <w:pPr>
        <w:rPr>
          <w:rFonts w:ascii="Frutiger" w:hAnsi="Frutiger"/>
          <w:b/>
          <w:sz w:val="26"/>
          <w:szCs w:val="26"/>
        </w:rPr>
      </w:pPr>
    </w:p>
    <w:p w14:paraId="0C651CB7" w14:textId="77777777" w:rsidR="00A041DD" w:rsidRPr="00157227" w:rsidRDefault="00A041DD" w:rsidP="00A041DD">
      <w:pPr>
        <w:rPr>
          <w:rFonts w:ascii="Frutiger" w:hAnsi="Frutiger"/>
          <w:b/>
          <w:sz w:val="26"/>
          <w:szCs w:val="26"/>
        </w:rPr>
      </w:pPr>
      <w:r w:rsidRPr="00157227">
        <w:rPr>
          <w:rFonts w:ascii="Frutiger" w:hAnsi="Frutiger"/>
          <w:b/>
          <w:sz w:val="26"/>
          <w:szCs w:val="26"/>
        </w:rPr>
        <w:t>Please remember;</w:t>
      </w:r>
    </w:p>
    <w:p w14:paraId="1E0B618A" w14:textId="77777777" w:rsidR="00A041DD" w:rsidRPr="00157227" w:rsidRDefault="00026E25" w:rsidP="00A041DD">
      <w:pPr>
        <w:pStyle w:val="ListParagraph"/>
        <w:numPr>
          <w:ilvl w:val="0"/>
          <w:numId w:val="4"/>
        </w:numPr>
        <w:rPr>
          <w:rFonts w:ascii="Frutiger" w:hAnsi="Frutiger"/>
          <w:b/>
          <w:sz w:val="26"/>
          <w:szCs w:val="26"/>
        </w:rPr>
      </w:pPr>
      <w:r w:rsidRPr="00157227">
        <w:rPr>
          <w:rFonts w:ascii="Frutiger" w:hAnsi="Frutiger"/>
          <w:b/>
          <w:sz w:val="26"/>
          <w:szCs w:val="26"/>
        </w:rPr>
        <w:t>Be kind and</w:t>
      </w:r>
      <w:r w:rsidR="00A041DD" w:rsidRPr="00157227">
        <w:rPr>
          <w:rFonts w:ascii="Frutiger" w:hAnsi="Frutiger"/>
          <w:b/>
          <w:sz w:val="26"/>
          <w:szCs w:val="26"/>
        </w:rPr>
        <w:t xml:space="preserve"> patient with yourself</w:t>
      </w:r>
    </w:p>
    <w:p w14:paraId="35A9A26E" w14:textId="77777777" w:rsidR="00A041DD" w:rsidRPr="00157227" w:rsidRDefault="00A041DD" w:rsidP="00A041DD">
      <w:pPr>
        <w:pStyle w:val="ListParagraph"/>
        <w:numPr>
          <w:ilvl w:val="0"/>
          <w:numId w:val="4"/>
        </w:numPr>
        <w:rPr>
          <w:rFonts w:ascii="Frutiger" w:hAnsi="Frutiger"/>
          <w:b/>
          <w:sz w:val="26"/>
          <w:szCs w:val="26"/>
        </w:rPr>
      </w:pPr>
      <w:r w:rsidRPr="00157227">
        <w:rPr>
          <w:rFonts w:ascii="Frutiger" w:hAnsi="Frutiger"/>
          <w:b/>
          <w:sz w:val="26"/>
          <w:szCs w:val="26"/>
        </w:rPr>
        <w:t>Be as kind and patient with yourself as you would be with others</w:t>
      </w:r>
    </w:p>
    <w:p w14:paraId="0C8659C9" w14:textId="09F33E77" w:rsidR="00EA7B60" w:rsidRPr="00157227" w:rsidRDefault="00026E25" w:rsidP="00E6288E">
      <w:pPr>
        <w:pStyle w:val="ListParagraph"/>
        <w:numPr>
          <w:ilvl w:val="0"/>
          <w:numId w:val="4"/>
        </w:numPr>
        <w:rPr>
          <w:rFonts w:ascii="Frutiger" w:hAnsi="Frutiger"/>
          <w:b/>
          <w:sz w:val="26"/>
          <w:szCs w:val="26"/>
        </w:rPr>
      </w:pPr>
      <w:r w:rsidRPr="00157227">
        <w:rPr>
          <w:rFonts w:ascii="Frutiger" w:hAnsi="Frutiger"/>
          <w:b/>
          <w:sz w:val="26"/>
          <w:szCs w:val="26"/>
        </w:rPr>
        <w:t>Listen to your body and</w:t>
      </w:r>
      <w:r w:rsidR="00A041DD" w:rsidRPr="00157227">
        <w:rPr>
          <w:rFonts w:ascii="Frutiger" w:hAnsi="Frutiger"/>
          <w:b/>
          <w:sz w:val="26"/>
          <w:szCs w:val="26"/>
        </w:rPr>
        <w:t xml:space="preserve"> rest when you need</w:t>
      </w:r>
    </w:p>
    <w:p w14:paraId="0F5AA80D" w14:textId="77777777" w:rsidR="00157227" w:rsidRDefault="00157227">
      <w:pPr>
        <w:rPr>
          <w:rFonts w:ascii="Frutiger" w:hAnsi="Frutiger"/>
          <w:b/>
          <w:sz w:val="26"/>
          <w:szCs w:val="26"/>
        </w:rPr>
      </w:pPr>
      <w:r>
        <w:rPr>
          <w:rFonts w:ascii="Frutiger" w:hAnsi="Frutiger"/>
          <w:b/>
          <w:sz w:val="26"/>
          <w:szCs w:val="26"/>
        </w:rPr>
        <w:br w:type="page"/>
      </w:r>
    </w:p>
    <w:p w14:paraId="192F2EFE" w14:textId="7A7C5876" w:rsidR="006E7CCA" w:rsidRDefault="006E7CCA" w:rsidP="00157227">
      <w:pPr>
        <w:jc w:val="center"/>
        <w:rPr>
          <w:rFonts w:ascii="Frutiger" w:hAnsi="Frutiger"/>
          <w:b/>
          <w:sz w:val="26"/>
          <w:szCs w:val="26"/>
        </w:rPr>
      </w:pPr>
      <w:r w:rsidRPr="00157227">
        <w:rPr>
          <w:rFonts w:ascii="Frutiger" w:hAnsi="Frutiger"/>
          <w:b/>
          <w:sz w:val="26"/>
          <w:szCs w:val="26"/>
        </w:rPr>
        <w:lastRenderedPageBreak/>
        <w:t>Managing Breathlessness</w:t>
      </w:r>
    </w:p>
    <w:p w14:paraId="6DED3BF9" w14:textId="77777777" w:rsidR="00157227" w:rsidRPr="00157227" w:rsidRDefault="00157227" w:rsidP="00157227">
      <w:pPr>
        <w:jc w:val="center"/>
        <w:rPr>
          <w:rFonts w:ascii="Frutiger" w:hAnsi="Frutiger"/>
          <w:b/>
          <w:sz w:val="26"/>
          <w:szCs w:val="26"/>
        </w:rPr>
      </w:pPr>
    </w:p>
    <w:p w14:paraId="422A77E0" w14:textId="77777777" w:rsidR="00A156F0" w:rsidRDefault="00A156F0" w:rsidP="00157227">
      <w:pPr>
        <w:pStyle w:val="Pa5"/>
        <w:spacing w:line="240" w:lineRule="auto"/>
        <w:rPr>
          <w:rFonts w:ascii="Frutiger" w:hAnsi="Frutiger" w:cs="Calibri"/>
          <w:sz w:val="26"/>
          <w:szCs w:val="26"/>
        </w:rPr>
      </w:pPr>
      <w:r w:rsidRPr="00157227">
        <w:rPr>
          <w:rFonts w:ascii="Frutiger" w:hAnsi="Frutiger" w:cs="Calibri"/>
          <w:sz w:val="26"/>
          <w:szCs w:val="26"/>
        </w:rPr>
        <w:t xml:space="preserve">When recovering from the virus it is </w:t>
      </w:r>
      <w:r w:rsidR="00A041DD" w:rsidRPr="00157227">
        <w:rPr>
          <w:rFonts w:ascii="Frutiger" w:hAnsi="Frutiger" w:cs="Calibri"/>
          <w:sz w:val="26"/>
          <w:szCs w:val="26"/>
        </w:rPr>
        <w:t>common to feel short of breath even</w:t>
      </w:r>
      <w:r w:rsidRPr="00157227">
        <w:rPr>
          <w:rFonts w:ascii="Frutiger" w:hAnsi="Frutiger" w:cs="Calibri"/>
          <w:sz w:val="26"/>
          <w:szCs w:val="26"/>
        </w:rPr>
        <w:t xml:space="preserve"> after you have returned home.  This may include doing every</w:t>
      </w:r>
      <w:r w:rsidR="00A041DD" w:rsidRPr="00157227">
        <w:rPr>
          <w:rFonts w:ascii="Frutiger" w:hAnsi="Frutiger" w:cs="Calibri"/>
          <w:sz w:val="26"/>
          <w:szCs w:val="26"/>
        </w:rPr>
        <w:t>day tasks s</w:t>
      </w:r>
      <w:r w:rsidRPr="00157227">
        <w:rPr>
          <w:rFonts w:ascii="Frutiger" w:hAnsi="Frutiger" w:cs="Calibri"/>
          <w:sz w:val="26"/>
          <w:szCs w:val="26"/>
        </w:rPr>
        <w:t xml:space="preserve">uch as climbing stairs, getting dressed or during housework. </w:t>
      </w:r>
    </w:p>
    <w:p w14:paraId="4122A416" w14:textId="77777777" w:rsidR="00157227" w:rsidRPr="00157227" w:rsidRDefault="00157227" w:rsidP="00157227">
      <w:pPr>
        <w:pStyle w:val="Pa5"/>
        <w:spacing w:line="240" w:lineRule="auto"/>
        <w:rPr>
          <w:rFonts w:ascii="Frutiger" w:hAnsi="Frutiger" w:cs="Calibri"/>
          <w:sz w:val="26"/>
          <w:szCs w:val="26"/>
        </w:rPr>
      </w:pPr>
    </w:p>
    <w:p w14:paraId="7245AFA7" w14:textId="66867F15" w:rsidR="003C07CA" w:rsidRPr="00157227" w:rsidRDefault="00A156F0" w:rsidP="00157227">
      <w:pPr>
        <w:pStyle w:val="Pa5"/>
        <w:spacing w:line="240" w:lineRule="auto"/>
        <w:rPr>
          <w:rFonts w:ascii="Frutiger" w:hAnsi="Frutiger"/>
          <w:sz w:val="26"/>
          <w:szCs w:val="26"/>
        </w:rPr>
      </w:pPr>
      <w:r w:rsidRPr="00157227">
        <w:rPr>
          <w:rFonts w:ascii="Frutiger" w:hAnsi="Frutiger" w:cs="Calibri"/>
          <w:sz w:val="26"/>
          <w:szCs w:val="26"/>
        </w:rPr>
        <w:t>This can feel very frightening</w:t>
      </w:r>
      <w:r w:rsidR="00157227">
        <w:rPr>
          <w:rFonts w:ascii="Frutiger" w:hAnsi="Frutiger" w:cs="Calibri"/>
          <w:sz w:val="26"/>
          <w:szCs w:val="26"/>
        </w:rPr>
        <w:t>,</w:t>
      </w:r>
      <w:r w:rsidRPr="00157227">
        <w:rPr>
          <w:rFonts w:ascii="Frutiger" w:hAnsi="Frutiger" w:cs="Calibri"/>
          <w:sz w:val="26"/>
          <w:szCs w:val="26"/>
        </w:rPr>
        <w:t xml:space="preserve"> especially when it </w:t>
      </w:r>
      <w:r w:rsidR="00157227">
        <w:rPr>
          <w:rFonts w:ascii="Frutiger" w:hAnsi="Frutiger" w:cs="Calibri"/>
          <w:sz w:val="26"/>
          <w:szCs w:val="26"/>
        </w:rPr>
        <w:t xml:space="preserve">is new to you.  </w:t>
      </w:r>
      <w:r w:rsidR="003C07CA" w:rsidRPr="00157227">
        <w:rPr>
          <w:rFonts w:ascii="Frutiger" w:hAnsi="Frutiger"/>
          <w:sz w:val="26"/>
          <w:szCs w:val="26"/>
        </w:rPr>
        <w:t xml:space="preserve">Having </w:t>
      </w:r>
      <w:r w:rsidR="003C07CA" w:rsidRPr="00157227">
        <w:rPr>
          <w:rFonts w:ascii="Frutiger" w:hAnsi="Frutiger"/>
          <w:b/>
          <w:sz w:val="26"/>
          <w:szCs w:val="26"/>
        </w:rPr>
        <w:t>strategies to help manage your breathlessness</w:t>
      </w:r>
      <w:r w:rsidR="003C07CA" w:rsidRPr="00157227">
        <w:rPr>
          <w:rFonts w:ascii="Frutiger" w:hAnsi="Frutiger"/>
          <w:sz w:val="26"/>
          <w:szCs w:val="26"/>
        </w:rPr>
        <w:t xml:space="preserve"> and bring your breathing under control can help with the anxiety</w:t>
      </w:r>
      <w:r w:rsidRPr="00157227">
        <w:rPr>
          <w:rFonts w:ascii="Frutiger" w:hAnsi="Frutiger"/>
          <w:sz w:val="26"/>
          <w:szCs w:val="26"/>
        </w:rPr>
        <w:t xml:space="preserve"> and fear that may come</w:t>
      </w:r>
      <w:r w:rsidR="003C07CA" w:rsidRPr="00157227">
        <w:rPr>
          <w:rFonts w:ascii="Frutiger" w:hAnsi="Frutiger"/>
          <w:sz w:val="26"/>
          <w:szCs w:val="26"/>
        </w:rPr>
        <w:t xml:space="preserve"> with this.</w:t>
      </w:r>
    </w:p>
    <w:p w14:paraId="76708D5B" w14:textId="55841D16" w:rsidR="00F062D0" w:rsidRPr="00157227" w:rsidRDefault="00A95DF4" w:rsidP="0075665E">
      <w:pPr>
        <w:pStyle w:val="Pa5"/>
        <w:spacing w:before="160" w:line="240" w:lineRule="auto"/>
        <w:rPr>
          <w:rFonts w:ascii="Frutiger" w:hAnsi="Frutiger"/>
          <w:sz w:val="26"/>
          <w:szCs w:val="26"/>
        </w:rPr>
      </w:pPr>
      <w:r w:rsidRPr="00157227">
        <w:rPr>
          <w:rFonts w:ascii="Frutiger" w:hAnsi="Frutiger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82937" wp14:editId="485CB8A6">
                <wp:simplePos x="0" y="0"/>
                <wp:positionH relativeFrom="column">
                  <wp:posOffset>3500120</wp:posOffset>
                </wp:positionH>
                <wp:positionV relativeFrom="paragraph">
                  <wp:posOffset>266700</wp:posOffset>
                </wp:positionV>
                <wp:extent cx="2703195" cy="140398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70A8" w14:textId="74F03137" w:rsidR="008D1C3F" w:rsidRPr="00157227" w:rsidRDefault="008D1C3F" w:rsidP="008D1C3F">
                            <w:pP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</w:pPr>
                            <w:r w:rsidRPr="00157227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 xml:space="preserve">2. Triangle breathing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5.6pt;margin-top:21pt;width:212.8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/SDwIAAPoDAAAOAAAAZHJzL2Uyb0RvYy54bWysU9tuGyEQfa/Uf0C813uJt7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" filled="f" stroked="f">
                <v:textbox style="mso-fit-shape-to-text:t">
                  <w:txbxContent>
                    <w:p w14:paraId="09AE70A8" w14:textId="74F03137" w:rsidR="008D1C3F" w:rsidRPr="00157227" w:rsidRDefault="008D1C3F" w:rsidP="008D1C3F">
                      <w:pPr>
                        <w:rPr>
                          <w:rFonts w:ascii="Frutiger" w:hAnsi="Frutiger"/>
                          <w:sz w:val="26"/>
                          <w:szCs w:val="26"/>
                        </w:rPr>
                      </w:pPr>
                      <w:r w:rsidRPr="00157227">
                        <w:rPr>
                          <w:rFonts w:ascii="Frutiger" w:hAnsi="Frutiger"/>
                          <w:sz w:val="26"/>
                          <w:szCs w:val="26"/>
                        </w:rPr>
                        <w:t xml:space="preserve">2. Triangle breathing </w:t>
                      </w:r>
                    </w:p>
                  </w:txbxContent>
                </v:textbox>
              </v:shape>
            </w:pict>
          </mc:Fallback>
        </mc:AlternateContent>
      </w:r>
      <w:r w:rsidR="0075665E" w:rsidRPr="00157227">
        <w:rPr>
          <w:rFonts w:ascii="Frutiger" w:hAnsi="Frutiger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620CC" wp14:editId="0B8EE003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349567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D23B" w14:textId="10681A7B" w:rsidR="00A156F0" w:rsidRPr="00157227" w:rsidRDefault="00A156F0" w:rsidP="00A156F0">
                            <w:pP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</w:pPr>
                            <w:r w:rsidRPr="00157227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1.</w:t>
                            </w:r>
                            <w:r w:rsid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57227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Positions to help with breathlessness</w:t>
                            </w:r>
                          </w:p>
                          <w:p w14:paraId="6788FAAC" w14:textId="77777777" w:rsidR="00A156F0" w:rsidRPr="00157227" w:rsidRDefault="00A156F0">
                            <w:pP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1.25pt;width:27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" filled="f" stroked="f">
                <v:textbox style="mso-fit-shape-to-text:t">
                  <w:txbxContent>
                    <w:p w14:paraId="3B37D23B" w14:textId="10681A7B" w:rsidR="00A156F0" w:rsidRPr="00157227" w:rsidRDefault="00A156F0" w:rsidP="00A156F0">
                      <w:pPr>
                        <w:rPr>
                          <w:rFonts w:ascii="Frutiger" w:hAnsi="Frutiger"/>
                          <w:sz w:val="26"/>
                          <w:szCs w:val="26"/>
                        </w:rPr>
                      </w:pPr>
                      <w:r w:rsidRPr="00157227">
                        <w:rPr>
                          <w:rFonts w:ascii="Frutiger" w:hAnsi="Frutiger"/>
                          <w:sz w:val="26"/>
                          <w:szCs w:val="26"/>
                        </w:rPr>
                        <w:t>1.</w:t>
                      </w:r>
                      <w:r w:rsidR="00A95DF4">
                        <w:rPr>
                          <w:rFonts w:ascii="Frutiger" w:hAnsi="Frutiger"/>
                          <w:sz w:val="26"/>
                          <w:szCs w:val="26"/>
                        </w:rPr>
                        <w:t xml:space="preserve"> </w:t>
                      </w:r>
                      <w:r w:rsidRPr="00157227">
                        <w:rPr>
                          <w:rFonts w:ascii="Frutiger" w:hAnsi="Frutiger"/>
                          <w:sz w:val="26"/>
                          <w:szCs w:val="26"/>
                        </w:rPr>
                        <w:t>Positions to help with breathlessness</w:t>
                      </w:r>
                    </w:p>
                    <w:p w14:paraId="6788FAAC" w14:textId="77777777" w:rsidR="00A156F0" w:rsidRPr="00157227" w:rsidRDefault="00A156F0">
                      <w:pPr>
                        <w:rPr>
                          <w:rFonts w:ascii="Frutiger" w:hAnsi="Frutiger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BC748" w14:textId="68D9718F" w:rsidR="0075665E" w:rsidRPr="00157227" w:rsidRDefault="0075665E" w:rsidP="0075665E">
      <w:pPr>
        <w:pStyle w:val="Pa5"/>
        <w:spacing w:before="160" w:line="240" w:lineRule="auto"/>
        <w:rPr>
          <w:rFonts w:ascii="Frutiger" w:hAnsi="Frutiger"/>
          <w:sz w:val="26"/>
          <w:szCs w:val="26"/>
        </w:rPr>
        <w:sectPr w:rsidR="0075665E" w:rsidRPr="00157227" w:rsidSect="00157227">
          <w:pgSz w:w="11900" w:h="16840"/>
          <w:pgMar w:top="426" w:right="720" w:bottom="720" w:left="720" w:header="720" w:footer="720" w:gutter="0"/>
          <w:cols w:space="720"/>
          <w:docGrid w:linePitch="360"/>
        </w:sectPr>
      </w:pPr>
    </w:p>
    <w:p w14:paraId="2E48EC4D" w14:textId="77777777" w:rsidR="00A50D1F" w:rsidRPr="00157227" w:rsidRDefault="00A50D1F" w:rsidP="0033175D">
      <w:pPr>
        <w:pStyle w:val="ListParagraph"/>
        <w:rPr>
          <w:rFonts w:ascii="Frutiger" w:hAnsi="Frutiger"/>
          <w:sz w:val="26"/>
          <w:szCs w:val="26"/>
        </w:rPr>
      </w:pPr>
    </w:p>
    <w:p w14:paraId="3E9E02F7" w14:textId="77777777" w:rsidR="003C07CA" w:rsidRPr="00157227" w:rsidRDefault="0033175D" w:rsidP="00CF2B2C">
      <w:pPr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noProof/>
          <w:sz w:val="26"/>
          <w:szCs w:val="26"/>
          <w:lang w:eastAsia="en-GB"/>
        </w:rPr>
        <w:drawing>
          <wp:inline distT="0" distB="0" distL="0" distR="0" wp14:anchorId="17D2CE18" wp14:editId="0D3931B5">
            <wp:extent cx="3091518" cy="86123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3169BC-B6ED-4C55-B639-6FC63B3CDD76_4_5005_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519" cy="86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49206" w14:textId="77777777" w:rsidR="0033175D" w:rsidRPr="00157227" w:rsidRDefault="0033175D" w:rsidP="00CF2B2C">
      <w:pPr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noProof/>
          <w:sz w:val="26"/>
          <w:szCs w:val="26"/>
          <w:lang w:eastAsia="en-GB"/>
        </w:rPr>
        <w:drawing>
          <wp:inline distT="0" distB="0" distL="0" distR="0" wp14:anchorId="6634AF10" wp14:editId="0E2CEF81">
            <wp:extent cx="3092450" cy="142430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7F471FB-DF6A-461D-80BE-B8C9F10DA7AD_4_5005_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D748" w14:textId="77777777" w:rsidR="00A50D1F" w:rsidRPr="00157227" w:rsidRDefault="00A50D1F" w:rsidP="00A50D1F">
      <w:pPr>
        <w:pStyle w:val="ListParagraph"/>
        <w:rPr>
          <w:rFonts w:ascii="Frutiger" w:hAnsi="Frutiger"/>
          <w:sz w:val="26"/>
          <w:szCs w:val="26"/>
        </w:rPr>
      </w:pPr>
    </w:p>
    <w:p w14:paraId="1AC9BC9A" w14:textId="77777777" w:rsidR="0075665E" w:rsidRPr="00157227" w:rsidRDefault="0075665E" w:rsidP="00F062D0">
      <w:pPr>
        <w:pStyle w:val="ListParagraph"/>
        <w:rPr>
          <w:rFonts w:ascii="Frutiger" w:hAnsi="Frutiger"/>
          <w:sz w:val="26"/>
          <w:szCs w:val="26"/>
        </w:rPr>
      </w:pPr>
      <w:r w:rsidRPr="00157227">
        <w:rPr>
          <w:rFonts w:ascii="Frutiger" w:hAnsi="Frutiger" w:cs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CD08C" wp14:editId="43E3F1CB">
                <wp:simplePos x="0" y="0"/>
                <wp:positionH relativeFrom="column">
                  <wp:posOffset>3645</wp:posOffset>
                </wp:positionH>
                <wp:positionV relativeFrom="paragraph">
                  <wp:posOffset>109220</wp:posOffset>
                </wp:positionV>
                <wp:extent cx="2997642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6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E1E5" w14:textId="77777777" w:rsidR="00F062D0" w:rsidRPr="00A95DF4" w:rsidRDefault="00F062D0" w:rsidP="00F062D0">
                            <w:pP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</w:pPr>
                            <w:r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3. Finger Breathing</w:t>
                            </w:r>
                          </w:p>
                          <w:p w14:paraId="1C15E58F" w14:textId="77777777" w:rsidR="00A156F0" w:rsidRDefault="00A156F0" w:rsidP="00A156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3pt;margin-top:8.6pt;width:236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" filled="f" stroked="f">
                <v:textbox style="mso-fit-shape-to-text:t">
                  <w:txbxContent>
                    <w:p w14:paraId="2AFBE1E5" w14:textId="77777777" w:rsidR="00F062D0" w:rsidRPr="00A95DF4" w:rsidRDefault="00F062D0" w:rsidP="00F062D0">
                      <w:pPr>
                        <w:rPr>
                          <w:rFonts w:ascii="Frutiger" w:hAnsi="Frutiger"/>
                          <w:sz w:val="26"/>
                          <w:szCs w:val="26"/>
                        </w:rPr>
                      </w:pPr>
                      <w:r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>3. Finger Breathing</w:t>
                      </w:r>
                    </w:p>
                    <w:p w14:paraId="1C15E58F" w14:textId="77777777" w:rsidR="00A156F0" w:rsidRDefault="00A156F0" w:rsidP="00A156F0"/>
                  </w:txbxContent>
                </v:textbox>
              </v:shape>
            </w:pict>
          </mc:Fallback>
        </mc:AlternateContent>
      </w:r>
    </w:p>
    <w:p w14:paraId="48551272" w14:textId="77777777" w:rsidR="0075665E" w:rsidRPr="00157227" w:rsidRDefault="0075665E" w:rsidP="00F062D0">
      <w:pPr>
        <w:pStyle w:val="ListParagraph"/>
        <w:rPr>
          <w:rFonts w:ascii="Frutiger" w:hAnsi="Frutiger"/>
          <w:sz w:val="26"/>
          <w:szCs w:val="26"/>
        </w:rPr>
      </w:pPr>
    </w:p>
    <w:p w14:paraId="02B18997" w14:textId="77777777" w:rsidR="0075665E" w:rsidRPr="00157227" w:rsidRDefault="00CF2B2C" w:rsidP="0075665E">
      <w:pPr>
        <w:pStyle w:val="ListParagrap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noProof/>
          <w:sz w:val="26"/>
          <w:szCs w:val="26"/>
          <w:lang w:eastAsia="en-GB"/>
        </w:rPr>
        <w:drawing>
          <wp:inline distT="0" distB="0" distL="0" distR="0" wp14:anchorId="0B096F15" wp14:editId="03F71ED9">
            <wp:extent cx="2400300" cy="262662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67B975-2A88-46AC-9DF0-5EE8B7E63A40_4_5005_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587" cy="265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A7EB" w14:textId="01D07BB3" w:rsidR="008D1C3F" w:rsidRPr="00157227" w:rsidRDefault="00A95DF4" w:rsidP="00CF2B2C">
      <w:pPr>
        <w:rPr>
          <w:rFonts w:ascii="Frutiger" w:hAnsi="Frutiger"/>
          <w:i/>
          <w:sz w:val="26"/>
          <w:szCs w:val="26"/>
        </w:rPr>
      </w:pPr>
      <w:r w:rsidRPr="00157227">
        <w:rPr>
          <w:rFonts w:ascii="Frutiger" w:hAnsi="Frutiger" w:cs="Calibri"/>
          <w:noProof/>
          <w:sz w:val="26"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ADE0E" wp14:editId="74917402">
                <wp:simplePos x="0" y="0"/>
                <wp:positionH relativeFrom="column">
                  <wp:posOffset>-47625</wp:posOffset>
                </wp:positionH>
                <wp:positionV relativeFrom="paragraph">
                  <wp:posOffset>2773680</wp:posOffset>
                </wp:positionV>
                <wp:extent cx="3495675" cy="1403985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86CD" w14:textId="57238B93" w:rsidR="008D1C3F" w:rsidRPr="00A95DF4" w:rsidRDefault="008D1C3F" w:rsidP="008D1C3F">
                            <w:pP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</w:pPr>
                            <w:r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4. Breathing control / Tummy breathing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.75pt;margin-top:218.4pt;width:275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" filled="f" stroked="f">
                <v:textbox style="mso-fit-shape-to-text:t">
                  <w:txbxContent>
                    <w:p w14:paraId="36B886CD" w14:textId="57238B93" w:rsidR="008D1C3F" w:rsidRPr="00A95DF4" w:rsidRDefault="008D1C3F" w:rsidP="008D1C3F">
                      <w:pPr>
                        <w:rPr>
                          <w:rFonts w:ascii="Frutiger" w:hAnsi="Frutiger"/>
                          <w:sz w:val="26"/>
                          <w:szCs w:val="26"/>
                        </w:rPr>
                      </w:pPr>
                      <w:r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>4. Breathing control / Tummy breathing</w:t>
                      </w:r>
                    </w:p>
                  </w:txbxContent>
                </v:textbox>
              </v:shape>
            </w:pict>
          </mc:Fallback>
        </mc:AlternateContent>
      </w:r>
      <w:r w:rsidR="008D1C3F" w:rsidRPr="00157227">
        <w:rPr>
          <w:rFonts w:ascii="Frutiger" w:hAnsi="Frutiger"/>
          <w:noProof/>
          <w:sz w:val="26"/>
          <w:szCs w:val="26"/>
          <w:lang w:eastAsia="en-GB"/>
        </w:rPr>
        <w:drawing>
          <wp:inline distT="0" distB="0" distL="0" distR="0" wp14:anchorId="4DAED0D3" wp14:editId="468E13CE">
            <wp:extent cx="2775098" cy="2775098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F281E3-ED2C-420D-9BD6-F5E06320BBB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79" cy="279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24AF" w14:textId="3507A84E" w:rsidR="008D1C3F" w:rsidRPr="00157227" w:rsidRDefault="008D1C3F" w:rsidP="00CF2B2C">
      <w:pPr>
        <w:rPr>
          <w:rFonts w:ascii="Frutiger" w:hAnsi="Frutiger"/>
          <w:i/>
          <w:sz w:val="26"/>
          <w:szCs w:val="26"/>
        </w:rPr>
      </w:pPr>
    </w:p>
    <w:p w14:paraId="6752F85B" w14:textId="615A24F0" w:rsidR="008D1C3F" w:rsidRPr="00157227" w:rsidRDefault="008D1C3F" w:rsidP="00CF2B2C">
      <w:pPr>
        <w:rPr>
          <w:rFonts w:ascii="Frutiger" w:hAnsi="Frutiger"/>
          <w:i/>
          <w:sz w:val="26"/>
          <w:szCs w:val="26"/>
        </w:rPr>
      </w:pPr>
    </w:p>
    <w:p w14:paraId="440B5281" w14:textId="7B59C6B9" w:rsidR="00F062D0" w:rsidRPr="00157227" w:rsidRDefault="0075665E" w:rsidP="00CF2B2C">
      <w:pPr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i/>
          <w:noProof/>
          <w:sz w:val="26"/>
          <w:szCs w:val="26"/>
          <w:lang w:eastAsia="en-GB"/>
        </w:rPr>
        <w:drawing>
          <wp:inline distT="0" distB="0" distL="0" distR="0" wp14:anchorId="3A67105F" wp14:editId="1EEBE66E">
            <wp:extent cx="2968053" cy="2581014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FB738FF-53F1-44E8-8497-99472FF2D0B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039" cy="258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227">
        <w:rPr>
          <w:rFonts w:ascii="Frutiger" w:hAnsi="Frutiger" w:cs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3BC3D" wp14:editId="5389456D">
                <wp:simplePos x="0" y="0"/>
                <wp:positionH relativeFrom="column">
                  <wp:posOffset>47625</wp:posOffset>
                </wp:positionH>
                <wp:positionV relativeFrom="paragraph">
                  <wp:posOffset>101600</wp:posOffset>
                </wp:positionV>
                <wp:extent cx="349567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FCC4" w14:textId="2EC11169" w:rsidR="00A156F0" w:rsidRDefault="00A156F0" w:rsidP="00A156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.75pt;margin-top:8pt;width:27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" filled="f" stroked="f">
                <v:textbox style="mso-fit-shape-to-text:t">
                  <w:txbxContent>
                    <w:p w14:paraId="1E39FCC4" w14:textId="2EC11169" w:rsidR="00A156F0" w:rsidRDefault="00A156F0" w:rsidP="00A156F0"/>
                  </w:txbxContent>
                </v:textbox>
              </v:shape>
            </w:pict>
          </mc:Fallback>
        </mc:AlternateContent>
      </w:r>
    </w:p>
    <w:p w14:paraId="0168E839" w14:textId="631D2E93" w:rsidR="00CF2B2C" w:rsidRPr="00157227" w:rsidRDefault="00CF2B2C" w:rsidP="00A72EDC">
      <w:pPr>
        <w:rPr>
          <w:rFonts w:ascii="Frutiger" w:hAnsi="Frutiger"/>
          <w:sz w:val="26"/>
          <w:szCs w:val="26"/>
        </w:rPr>
        <w:sectPr w:rsidR="00CF2B2C" w:rsidRPr="00157227" w:rsidSect="00CF2B2C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360"/>
        </w:sectPr>
      </w:pPr>
    </w:p>
    <w:p w14:paraId="0B1C58A8" w14:textId="77777777" w:rsidR="00A95DF4" w:rsidRDefault="00A95DF4" w:rsidP="00690B05">
      <w:pPr>
        <w:rPr>
          <w:rFonts w:ascii="Frutiger" w:hAnsi="Frutiger"/>
          <w:sz w:val="26"/>
          <w:szCs w:val="26"/>
        </w:rPr>
      </w:pPr>
    </w:p>
    <w:p w14:paraId="30A17F84" w14:textId="77777777" w:rsidR="00F062D0" w:rsidRPr="00157227" w:rsidRDefault="006C1DA4" w:rsidP="00690B05">
      <w:pPr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 xml:space="preserve">Additional reminders: </w:t>
      </w:r>
    </w:p>
    <w:p w14:paraId="3EA5B642" w14:textId="77777777" w:rsidR="006C1DA4" w:rsidRPr="00157227" w:rsidRDefault="006C1DA4" w:rsidP="00690B05">
      <w:pPr>
        <w:rPr>
          <w:rFonts w:ascii="Frutiger" w:hAnsi="Frutiger"/>
          <w:sz w:val="26"/>
          <w:szCs w:val="26"/>
        </w:rPr>
      </w:pPr>
    </w:p>
    <w:p w14:paraId="764DD601" w14:textId="77777777" w:rsidR="0075665E" w:rsidRPr="00157227" w:rsidRDefault="0075665E" w:rsidP="00690B05">
      <w:pPr>
        <w:rPr>
          <w:rFonts w:ascii="Frutiger" w:hAnsi="Frutiger"/>
          <w:sz w:val="26"/>
          <w:szCs w:val="26"/>
        </w:rPr>
      </w:pPr>
    </w:p>
    <w:p w14:paraId="64FFC909" w14:textId="77777777" w:rsidR="00A95DF4" w:rsidRDefault="00A95DF4">
      <w:pPr>
        <w:rPr>
          <w:rFonts w:ascii="Frutiger" w:hAnsi="Frutiger"/>
          <w:b/>
          <w:sz w:val="26"/>
          <w:szCs w:val="26"/>
        </w:rPr>
      </w:pPr>
      <w:r>
        <w:rPr>
          <w:rFonts w:ascii="Frutiger" w:hAnsi="Frutiger"/>
          <w:b/>
          <w:sz w:val="26"/>
          <w:szCs w:val="26"/>
        </w:rPr>
        <w:br w:type="page"/>
      </w:r>
    </w:p>
    <w:p w14:paraId="7BF911C3" w14:textId="5981D61C" w:rsidR="006E7CCA" w:rsidRPr="00157227" w:rsidRDefault="006E7CCA" w:rsidP="004D1952">
      <w:pPr>
        <w:jc w:val="center"/>
        <w:rPr>
          <w:rFonts w:ascii="Frutiger" w:hAnsi="Frutiger"/>
          <w:b/>
          <w:sz w:val="26"/>
          <w:szCs w:val="26"/>
        </w:rPr>
      </w:pPr>
      <w:r w:rsidRPr="00157227">
        <w:rPr>
          <w:rFonts w:ascii="Frutiger" w:hAnsi="Frutiger"/>
          <w:b/>
          <w:sz w:val="26"/>
          <w:szCs w:val="26"/>
        </w:rPr>
        <w:lastRenderedPageBreak/>
        <w:t>Managing Fatigue/Energy Levels</w:t>
      </w:r>
    </w:p>
    <w:p w14:paraId="1D2B53E9" w14:textId="77777777" w:rsidR="00A72EDC" w:rsidRPr="00157227" w:rsidRDefault="00A72EDC" w:rsidP="006E7CCA">
      <w:pPr>
        <w:jc w:val="center"/>
        <w:rPr>
          <w:rFonts w:ascii="Frutiger" w:hAnsi="Frutiger"/>
          <w:b/>
          <w:sz w:val="26"/>
          <w:szCs w:val="26"/>
        </w:rPr>
      </w:pPr>
    </w:p>
    <w:p w14:paraId="223EE50B" w14:textId="2877FFA7" w:rsidR="00690B05" w:rsidRPr="00157227" w:rsidRDefault="00690B05" w:rsidP="00A95DF4">
      <w:p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 xml:space="preserve">Fatigue can be overwhelming and frustrating when it seems to control what you are able </w:t>
      </w:r>
      <w:proofErr w:type="gramStart"/>
      <w:r w:rsidRPr="00157227">
        <w:rPr>
          <w:rFonts w:ascii="Frutiger" w:hAnsi="Frutiger"/>
          <w:sz w:val="26"/>
          <w:szCs w:val="26"/>
        </w:rPr>
        <w:t>do</w:t>
      </w:r>
      <w:proofErr w:type="gramEnd"/>
      <w:r w:rsidRPr="00157227">
        <w:rPr>
          <w:rFonts w:ascii="Frutiger" w:hAnsi="Frutiger"/>
          <w:sz w:val="26"/>
          <w:szCs w:val="26"/>
        </w:rPr>
        <w:t>.</w:t>
      </w:r>
      <w:r w:rsidR="0033175D" w:rsidRPr="00157227">
        <w:rPr>
          <w:rFonts w:ascii="Frutiger" w:hAnsi="Frutiger"/>
          <w:sz w:val="26"/>
          <w:szCs w:val="26"/>
        </w:rPr>
        <w:t xml:space="preserve">  Feeling tired </w:t>
      </w:r>
      <w:r w:rsidR="00A95DF4">
        <w:rPr>
          <w:rFonts w:ascii="Frutiger" w:hAnsi="Frutiger"/>
          <w:sz w:val="26"/>
          <w:szCs w:val="26"/>
        </w:rPr>
        <w:t>and</w:t>
      </w:r>
      <w:r w:rsidR="0033175D" w:rsidRPr="00157227">
        <w:rPr>
          <w:rFonts w:ascii="Frutiger" w:hAnsi="Frutiger"/>
          <w:sz w:val="26"/>
          <w:szCs w:val="26"/>
        </w:rPr>
        <w:t xml:space="preserve"> breathless on everyday tasks is not something you may have ever experienced before</w:t>
      </w:r>
      <w:r w:rsidR="00A041DD" w:rsidRPr="00157227">
        <w:rPr>
          <w:rFonts w:ascii="Frutiger" w:hAnsi="Frutiger"/>
          <w:sz w:val="26"/>
          <w:szCs w:val="26"/>
        </w:rPr>
        <w:t>.</w:t>
      </w:r>
    </w:p>
    <w:p w14:paraId="61E590D7" w14:textId="77777777" w:rsidR="005E7DC7" w:rsidRPr="00157227" w:rsidRDefault="005E7DC7" w:rsidP="00A95DF4">
      <w:pPr>
        <w:jc w:val="both"/>
        <w:rPr>
          <w:rFonts w:ascii="Frutiger" w:hAnsi="Frutiger"/>
          <w:sz w:val="26"/>
          <w:szCs w:val="26"/>
          <w:u w:val="single"/>
        </w:rPr>
      </w:pPr>
    </w:p>
    <w:p w14:paraId="3EF26AA3" w14:textId="77777777" w:rsidR="005E7DC7" w:rsidRPr="00A95DF4" w:rsidRDefault="005E7DC7" w:rsidP="00A95DF4">
      <w:pPr>
        <w:jc w:val="both"/>
        <w:rPr>
          <w:rFonts w:ascii="Frutiger" w:hAnsi="Frutiger"/>
          <w:b/>
          <w:sz w:val="26"/>
          <w:szCs w:val="26"/>
        </w:rPr>
      </w:pPr>
      <w:r w:rsidRPr="00A95DF4">
        <w:rPr>
          <w:rFonts w:ascii="Frutiger" w:hAnsi="Frutiger"/>
          <w:b/>
          <w:sz w:val="26"/>
          <w:szCs w:val="26"/>
        </w:rPr>
        <w:t>The 3 Ps (Prioritise, Plan and Pace)</w:t>
      </w:r>
    </w:p>
    <w:p w14:paraId="74F1C395" w14:textId="77777777" w:rsidR="00690B05" w:rsidRPr="00A95DF4" w:rsidRDefault="00690B05" w:rsidP="00A95DF4">
      <w:pPr>
        <w:ind w:left="360"/>
        <w:jc w:val="both"/>
        <w:rPr>
          <w:rFonts w:ascii="Frutiger" w:hAnsi="Frutiger"/>
          <w:sz w:val="26"/>
          <w:szCs w:val="26"/>
        </w:rPr>
      </w:pPr>
    </w:p>
    <w:p w14:paraId="79E91932" w14:textId="74717087" w:rsidR="00690B05" w:rsidRPr="00157227" w:rsidRDefault="00690B05" w:rsidP="00A95DF4">
      <w:pPr>
        <w:pStyle w:val="ListParagraph"/>
        <w:numPr>
          <w:ilvl w:val="0"/>
          <w:numId w:val="6"/>
        </w:numPr>
        <w:jc w:val="both"/>
        <w:rPr>
          <w:rFonts w:ascii="Frutiger" w:hAnsi="Frutiger"/>
          <w:sz w:val="26"/>
          <w:szCs w:val="26"/>
        </w:rPr>
      </w:pPr>
      <w:r w:rsidRPr="00A95DF4">
        <w:rPr>
          <w:rFonts w:ascii="Frutiger" w:hAnsi="Frutiger"/>
          <w:b/>
          <w:sz w:val="26"/>
          <w:szCs w:val="26"/>
        </w:rPr>
        <w:t>Prioritise</w:t>
      </w:r>
      <w:r w:rsidRPr="00157227">
        <w:rPr>
          <w:rFonts w:ascii="Frutiger" w:hAnsi="Frutiger"/>
          <w:sz w:val="26"/>
          <w:szCs w:val="26"/>
        </w:rPr>
        <w:t xml:space="preserve"> – save energy for the things that most need doing.  Give yourself time and get into an energy conserving position</w:t>
      </w:r>
      <w:r w:rsidR="00A95DF4">
        <w:rPr>
          <w:rFonts w:ascii="Frutiger" w:hAnsi="Frutiger"/>
          <w:sz w:val="26"/>
          <w:szCs w:val="26"/>
        </w:rPr>
        <w:t xml:space="preserve">, such as </w:t>
      </w:r>
      <w:r w:rsidRPr="00157227">
        <w:rPr>
          <w:rFonts w:ascii="Frutiger" w:hAnsi="Frutiger"/>
          <w:sz w:val="26"/>
          <w:szCs w:val="26"/>
        </w:rPr>
        <w:t>sitting</w:t>
      </w:r>
      <w:r w:rsidR="00A95DF4">
        <w:rPr>
          <w:rFonts w:ascii="Frutiger" w:hAnsi="Frutiger"/>
          <w:sz w:val="26"/>
          <w:szCs w:val="26"/>
        </w:rPr>
        <w:t>.</w:t>
      </w:r>
    </w:p>
    <w:p w14:paraId="7E788CEB" w14:textId="77777777" w:rsidR="00690B05" w:rsidRPr="00157227" w:rsidRDefault="00690B05" w:rsidP="00A95DF4">
      <w:pPr>
        <w:pStyle w:val="ListParagraph"/>
        <w:jc w:val="both"/>
        <w:rPr>
          <w:rFonts w:ascii="Frutiger" w:hAnsi="Frutiger"/>
          <w:sz w:val="26"/>
          <w:szCs w:val="26"/>
        </w:rPr>
      </w:pPr>
    </w:p>
    <w:p w14:paraId="71C31A04" w14:textId="20AEAD04" w:rsidR="00690B05" w:rsidRPr="00157227" w:rsidRDefault="00690B05" w:rsidP="00A95DF4">
      <w:pPr>
        <w:pStyle w:val="ListParagraph"/>
        <w:numPr>
          <w:ilvl w:val="0"/>
          <w:numId w:val="6"/>
        </w:numPr>
        <w:jc w:val="both"/>
        <w:rPr>
          <w:rFonts w:ascii="Frutiger" w:hAnsi="Frutiger"/>
          <w:sz w:val="26"/>
          <w:szCs w:val="26"/>
        </w:rPr>
      </w:pPr>
      <w:r w:rsidRPr="00A95DF4">
        <w:rPr>
          <w:rFonts w:ascii="Frutiger" w:hAnsi="Frutiger"/>
          <w:b/>
          <w:sz w:val="26"/>
          <w:szCs w:val="26"/>
        </w:rPr>
        <w:t>Plan</w:t>
      </w:r>
      <w:r w:rsidRPr="00157227">
        <w:rPr>
          <w:rFonts w:ascii="Frutiger" w:hAnsi="Frutiger"/>
          <w:sz w:val="26"/>
          <w:szCs w:val="26"/>
        </w:rPr>
        <w:t xml:space="preserve"> – what is the best time of day for you</w:t>
      </w:r>
      <w:r w:rsidR="00020F02" w:rsidRPr="00157227">
        <w:rPr>
          <w:rFonts w:ascii="Frutiger" w:hAnsi="Frutiger"/>
          <w:sz w:val="26"/>
          <w:szCs w:val="26"/>
        </w:rPr>
        <w:t>r energy levels</w:t>
      </w:r>
      <w:r w:rsidRPr="00157227">
        <w:rPr>
          <w:rFonts w:ascii="Frutiger" w:hAnsi="Frutiger"/>
          <w:sz w:val="26"/>
          <w:szCs w:val="26"/>
        </w:rPr>
        <w:t xml:space="preserve">? </w:t>
      </w:r>
      <w:r w:rsidR="00A95DF4">
        <w:rPr>
          <w:rFonts w:ascii="Frutiger" w:hAnsi="Frutiger"/>
          <w:sz w:val="26"/>
          <w:szCs w:val="26"/>
        </w:rPr>
        <w:t xml:space="preserve"> </w:t>
      </w:r>
      <w:r w:rsidR="00E81019" w:rsidRPr="00157227">
        <w:rPr>
          <w:rFonts w:ascii="Frutiger" w:hAnsi="Frutiger"/>
          <w:sz w:val="26"/>
          <w:szCs w:val="26"/>
        </w:rPr>
        <w:t xml:space="preserve">Can you break the task up into </w:t>
      </w:r>
      <w:r w:rsidR="00020F02" w:rsidRPr="00157227">
        <w:rPr>
          <w:rFonts w:ascii="Frutiger" w:hAnsi="Frutiger"/>
          <w:sz w:val="26"/>
          <w:szCs w:val="26"/>
        </w:rPr>
        <w:t xml:space="preserve">smaller </w:t>
      </w:r>
      <w:r w:rsidR="00E81019" w:rsidRPr="00157227">
        <w:rPr>
          <w:rFonts w:ascii="Frutiger" w:hAnsi="Frutiger"/>
          <w:sz w:val="26"/>
          <w:szCs w:val="26"/>
        </w:rPr>
        <w:t>sections?</w:t>
      </w:r>
      <w:r w:rsidR="00020F02" w:rsidRPr="00157227">
        <w:rPr>
          <w:rFonts w:ascii="Frutiger" w:hAnsi="Frutiger"/>
          <w:sz w:val="26"/>
          <w:szCs w:val="26"/>
        </w:rPr>
        <w:t xml:space="preserve"> </w:t>
      </w:r>
      <w:r w:rsidR="00E81019" w:rsidRPr="00157227">
        <w:rPr>
          <w:rFonts w:ascii="Frutiger" w:hAnsi="Frutiger"/>
          <w:sz w:val="26"/>
          <w:szCs w:val="26"/>
        </w:rPr>
        <w:t xml:space="preserve"> </w:t>
      </w:r>
      <w:r w:rsidR="005F2157" w:rsidRPr="00157227">
        <w:rPr>
          <w:rFonts w:ascii="Frutiger" w:hAnsi="Frutiger"/>
          <w:sz w:val="26"/>
          <w:szCs w:val="26"/>
        </w:rPr>
        <w:t>Can you spread these out over the day/wee</w:t>
      </w:r>
      <w:r w:rsidR="00106915" w:rsidRPr="00157227">
        <w:rPr>
          <w:rFonts w:ascii="Frutiger" w:hAnsi="Frutiger"/>
          <w:sz w:val="26"/>
          <w:szCs w:val="26"/>
        </w:rPr>
        <w:t>k</w:t>
      </w:r>
      <w:r w:rsidR="005F2157" w:rsidRPr="00157227">
        <w:rPr>
          <w:rFonts w:ascii="Frutiger" w:hAnsi="Frutiger"/>
          <w:sz w:val="26"/>
          <w:szCs w:val="26"/>
        </w:rPr>
        <w:t>? How can you make the job easier?</w:t>
      </w:r>
    </w:p>
    <w:p w14:paraId="64C9F506" w14:textId="77777777" w:rsidR="005F2157" w:rsidRPr="00157227" w:rsidRDefault="005F2157" w:rsidP="00A95DF4">
      <w:pPr>
        <w:pStyle w:val="ListParagraph"/>
        <w:jc w:val="both"/>
        <w:rPr>
          <w:rFonts w:ascii="Frutiger" w:hAnsi="Frutiger"/>
          <w:sz w:val="26"/>
          <w:szCs w:val="26"/>
        </w:rPr>
      </w:pPr>
    </w:p>
    <w:p w14:paraId="32C9E4D6" w14:textId="68303DD4" w:rsidR="005F2157" w:rsidRPr="00157227" w:rsidRDefault="005F2157" w:rsidP="00A95DF4">
      <w:pPr>
        <w:pStyle w:val="ListParagraph"/>
        <w:numPr>
          <w:ilvl w:val="0"/>
          <w:numId w:val="6"/>
        </w:numPr>
        <w:jc w:val="both"/>
        <w:rPr>
          <w:rFonts w:ascii="Frutiger" w:hAnsi="Frutiger"/>
          <w:sz w:val="26"/>
          <w:szCs w:val="26"/>
        </w:rPr>
      </w:pPr>
      <w:r w:rsidRPr="00A95DF4">
        <w:rPr>
          <w:rFonts w:ascii="Frutiger" w:hAnsi="Frutiger"/>
          <w:b/>
          <w:sz w:val="26"/>
          <w:szCs w:val="26"/>
        </w:rPr>
        <w:t>Pace</w:t>
      </w:r>
      <w:r w:rsidRPr="00157227">
        <w:rPr>
          <w:rFonts w:ascii="Frutiger" w:hAnsi="Frutiger"/>
          <w:sz w:val="26"/>
          <w:szCs w:val="26"/>
        </w:rPr>
        <w:t xml:space="preserve"> – take frequent brea</w:t>
      </w:r>
      <w:r w:rsidR="00020F02" w:rsidRPr="00157227">
        <w:rPr>
          <w:rFonts w:ascii="Frutiger" w:hAnsi="Frutiger"/>
          <w:sz w:val="26"/>
          <w:szCs w:val="26"/>
        </w:rPr>
        <w:t>k</w:t>
      </w:r>
      <w:r w:rsidRPr="00157227">
        <w:rPr>
          <w:rFonts w:ascii="Frutiger" w:hAnsi="Frutiger"/>
          <w:sz w:val="26"/>
          <w:szCs w:val="26"/>
        </w:rPr>
        <w:t xml:space="preserve">s to give you a balance between being active and resting.  Pacing can help avoid </w:t>
      </w:r>
      <w:proofErr w:type="spellStart"/>
      <w:r w:rsidRPr="00157227">
        <w:rPr>
          <w:rFonts w:ascii="Frutiger" w:hAnsi="Frutiger"/>
          <w:sz w:val="26"/>
          <w:szCs w:val="26"/>
        </w:rPr>
        <w:t>boom</w:t>
      </w:r>
      <w:proofErr w:type="gramStart"/>
      <w:r w:rsidRPr="00157227">
        <w:rPr>
          <w:rFonts w:ascii="Frutiger" w:hAnsi="Frutiger"/>
          <w:sz w:val="26"/>
          <w:szCs w:val="26"/>
        </w:rPr>
        <w:t>:bust</w:t>
      </w:r>
      <w:proofErr w:type="spellEnd"/>
      <w:proofErr w:type="gramEnd"/>
      <w:r w:rsidRPr="00157227">
        <w:rPr>
          <w:rFonts w:ascii="Frutiger" w:hAnsi="Frutiger"/>
          <w:sz w:val="26"/>
          <w:szCs w:val="26"/>
        </w:rPr>
        <w:t xml:space="preserve"> patterns</w:t>
      </w:r>
      <w:r w:rsidR="00A95DF4">
        <w:rPr>
          <w:rFonts w:ascii="Frutiger" w:hAnsi="Frutiger"/>
          <w:sz w:val="26"/>
          <w:szCs w:val="26"/>
        </w:rPr>
        <w:t>.</w:t>
      </w:r>
    </w:p>
    <w:p w14:paraId="065CB0AD" w14:textId="77777777" w:rsidR="00020F02" w:rsidRPr="00157227" w:rsidRDefault="00020F02" w:rsidP="00A95DF4">
      <w:pPr>
        <w:pStyle w:val="ListParagraph"/>
        <w:ind w:left="0"/>
        <w:jc w:val="both"/>
        <w:rPr>
          <w:rFonts w:ascii="Frutiger" w:hAnsi="Frutiger"/>
          <w:sz w:val="26"/>
          <w:szCs w:val="26"/>
        </w:rPr>
      </w:pPr>
    </w:p>
    <w:p w14:paraId="2CF2828A" w14:textId="0BF2FDDE" w:rsidR="00020F02" w:rsidRPr="00157227" w:rsidRDefault="00020F02" w:rsidP="00A95DF4">
      <w:p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>Be aware of your breathing as you do an activity</w:t>
      </w:r>
      <w:r w:rsidR="00A95DF4">
        <w:rPr>
          <w:rFonts w:ascii="Frutiger" w:hAnsi="Frutiger"/>
          <w:sz w:val="26"/>
          <w:szCs w:val="26"/>
        </w:rPr>
        <w:t>;</w:t>
      </w:r>
      <w:r w:rsidRPr="00157227">
        <w:rPr>
          <w:rFonts w:ascii="Frutiger" w:hAnsi="Frutiger"/>
          <w:sz w:val="26"/>
          <w:szCs w:val="26"/>
        </w:rPr>
        <w:t xml:space="preserve"> try to ensure a steady breathing pattern wherever possible.</w:t>
      </w:r>
    </w:p>
    <w:p w14:paraId="6E86A99E" w14:textId="77777777" w:rsidR="005F2157" w:rsidRPr="00157227" w:rsidRDefault="005F2157" w:rsidP="00A95DF4">
      <w:pPr>
        <w:pStyle w:val="ListParagraph"/>
        <w:ind w:left="0"/>
        <w:jc w:val="both"/>
        <w:rPr>
          <w:rFonts w:ascii="Frutiger" w:hAnsi="Frutiger"/>
          <w:sz w:val="26"/>
          <w:szCs w:val="26"/>
        </w:rPr>
      </w:pPr>
    </w:p>
    <w:p w14:paraId="3F260929" w14:textId="77777777" w:rsidR="005F2157" w:rsidRPr="00157227" w:rsidRDefault="005F2157" w:rsidP="00A95DF4">
      <w:p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>Think of your energy like a battery; activity uses it up, rest recharges it.  Always leave a little bit in reserve, don’t run it flat.</w:t>
      </w:r>
    </w:p>
    <w:p w14:paraId="313A3FFD" w14:textId="77777777" w:rsidR="00690B05" w:rsidRPr="00157227" w:rsidRDefault="00690B05" w:rsidP="00A95DF4">
      <w:pPr>
        <w:jc w:val="both"/>
        <w:rPr>
          <w:rFonts w:ascii="Frutiger" w:hAnsi="Frutiger"/>
          <w:sz w:val="26"/>
          <w:szCs w:val="26"/>
        </w:rPr>
      </w:pPr>
    </w:p>
    <w:p w14:paraId="22B59B70" w14:textId="0A790CD5" w:rsidR="00690B05" w:rsidRPr="00157227" w:rsidRDefault="00690B05" w:rsidP="00A95DF4">
      <w:p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b/>
          <w:sz w:val="26"/>
          <w:szCs w:val="26"/>
        </w:rPr>
        <w:t>The Borg Scale</w:t>
      </w:r>
      <w:r w:rsidRPr="00157227">
        <w:rPr>
          <w:rFonts w:ascii="Frutiger" w:hAnsi="Frutiger"/>
          <w:sz w:val="26"/>
          <w:szCs w:val="26"/>
        </w:rPr>
        <w:t xml:space="preserve"> (back page) can help with pacing your energy level to keep it at a steady level, between 3</w:t>
      </w:r>
      <w:r w:rsidR="00A95DF4">
        <w:rPr>
          <w:rFonts w:ascii="Frutiger" w:hAnsi="Frutiger"/>
          <w:sz w:val="26"/>
          <w:szCs w:val="26"/>
        </w:rPr>
        <w:t xml:space="preserve"> and </w:t>
      </w:r>
      <w:r w:rsidRPr="00157227">
        <w:rPr>
          <w:rFonts w:ascii="Frutiger" w:hAnsi="Frutiger"/>
          <w:sz w:val="26"/>
          <w:szCs w:val="26"/>
        </w:rPr>
        <w:t>4, helping you feel more in control and able to achieve a little bit more.</w:t>
      </w:r>
    </w:p>
    <w:p w14:paraId="2C18D8F4" w14:textId="77777777" w:rsidR="00690B05" w:rsidRPr="00157227" w:rsidRDefault="00690B05" w:rsidP="00A95DF4">
      <w:pPr>
        <w:jc w:val="both"/>
        <w:rPr>
          <w:rFonts w:ascii="Frutiger" w:hAnsi="Frutiger"/>
          <w:b/>
          <w:sz w:val="26"/>
          <w:szCs w:val="26"/>
        </w:rPr>
      </w:pPr>
    </w:p>
    <w:p w14:paraId="3DDFC333" w14:textId="4C93A79A" w:rsidR="008D1C3F" w:rsidRPr="00157227" w:rsidRDefault="00A72EDC" w:rsidP="00A95DF4">
      <w:pPr>
        <w:jc w:val="both"/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sz w:val="26"/>
          <w:szCs w:val="26"/>
        </w:rPr>
        <w:t xml:space="preserve">It may help to </w:t>
      </w:r>
      <w:r w:rsidRPr="00157227">
        <w:rPr>
          <w:rFonts w:ascii="Frutiger" w:hAnsi="Frutiger"/>
          <w:b/>
          <w:sz w:val="26"/>
          <w:szCs w:val="26"/>
        </w:rPr>
        <w:t>keep a diary</w:t>
      </w:r>
      <w:r w:rsidRPr="00157227">
        <w:rPr>
          <w:rFonts w:ascii="Frutiger" w:hAnsi="Frutiger"/>
          <w:sz w:val="26"/>
          <w:szCs w:val="26"/>
        </w:rPr>
        <w:t xml:space="preserve"> to identify times of day when fatigue is worse so the physiotherapists or </w:t>
      </w:r>
      <w:r w:rsidR="00A95DF4">
        <w:rPr>
          <w:rFonts w:ascii="Frutiger" w:hAnsi="Frutiger"/>
          <w:sz w:val="26"/>
          <w:szCs w:val="26"/>
        </w:rPr>
        <w:t>occupational therapist</w:t>
      </w:r>
      <w:r w:rsidRPr="00157227">
        <w:rPr>
          <w:rFonts w:ascii="Frutiger" w:hAnsi="Frutiger"/>
          <w:sz w:val="26"/>
          <w:szCs w:val="26"/>
        </w:rPr>
        <w:t>s can advise you on alternative management strategies</w:t>
      </w:r>
      <w:r w:rsidR="00A95DF4">
        <w:rPr>
          <w:rFonts w:ascii="Frutiger" w:hAnsi="Frutiger"/>
          <w:sz w:val="26"/>
          <w:szCs w:val="26"/>
        </w:rPr>
        <w:t>.</w:t>
      </w:r>
    </w:p>
    <w:p w14:paraId="19F230BE" w14:textId="0DD0EC80" w:rsidR="00A95DF4" w:rsidRDefault="00A95DF4" w:rsidP="005E7DC7">
      <w:pPr>
        <w:rPr>
          <w:rFonts w:ascii="Frutiger" w:hAnsi="Frutiger"/>
          <w:sz w:val="26"/>
          <w:szCs w:val="26"/>
        </w:rPr>
      </w:pPr>
      <w:r w:rsidRPr="00157227">
        <w:rPr>
          <w:rFonts w:ascii="Frutiger" w:hAnsi="Frutiger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C913B" wp14:editId="10F2FFC5">
                <wp:simplePos x="0" y="0"/>
                <wp:positionH relativeFrom="column">
                  <wp:posOffset>11927</wp:posOffset>
                </wp:positionH>
                <wp:positionV relativeFrom="paragraph">
                  <wp:posOffset>178270</wp:posOffset>
                </wp:positionV>
                <wp:extent cx="6534150" cy="1924216"/>
                <wp:effectExtent l="19050" t="1905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924216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6320D" w14:textId="77777777" w:rsidR="005E7DC7" w:rsidRDefault="005E7DC7" w:rsidP="005E7DC7">
                            <w:pPr>
                              <w:rPr>
                                <w:rFonts w:ascii="Frutiger" w:hAnsi="Frutiger"/>
                                <w:b/>
                                <w:sz w:val="26"/>
                                <w:szCs w:val="26"/>
                              </w:rPr>
                            </w:pPr>
                            <w:r w:rsidRPr="00A95DF4">
                              <w:rPr>
                                <w:rFonts w:ascii="Frutiger" w:hAnsi="Frutiger"/>
                                <w:b/>
                                <w:sz w:val="26"/>
                                <w:szCs w:val="26"/>
                              </w:rPr>
                              <w:t xml:space="preserve">Helpful Tips </w:t>
                            </w:r>
                          </w:p>
                          <w:p w14:paraId="6B634CF0" w14:textId="77777777" w:rsidR="00A95DF4" w:rsidRPr="00FC406C" w:rsidRDefault="00A95DF4" w:rsidP="005E7DC7">
                            <w:pPr>
                              <w:rPr>
                                <w:rFonts w:ascii="Frutiger" w:hAnsi="Frutiger"/>
                                <w:b/>
                                <w:sz w:val="8"/>
                                <w:szCs w:val="26"/>
                              </w:rPr>
                            </w:pPr>
                          </w:p>
                          <w:p w14:paraId="5C4B047F" w14:textId="77078867" w:rsidR="005E7DC7" w:rsidRPr="00A95DF4" w:rsidRDefault="005E7DC7" w:rsidP="005E7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</w:pPr>
                            <w:r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Avoid bending and lifting</w:t>
                            </w:r>
                            <w:r w:rsid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4F86BEE" w14:textId="7708D06D" w:rsidR="005E7DC7" w:rsidRPr="00A95DF4" w:rsidRDefault="00A95DF4" w:rsidP="005E7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I</w:t>
                            </w:r>
                            <w:r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f possible</w:t>
                            </w:r>
                            <w: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, s</w:t>
                            </w:r>
                            <w:r w:rsidR="005E7DC7"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 xml:space="preserve">it down for activities </w:t>
                            </w:r>
                            <w:r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 xml:space="preserve">such as </w:t>
                            </w:r>
                            <w:r w:rsidR="005E7DC7"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dressing, preparing meals</w:t>
                            </w:r>
                            <w: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951639A" w14:textId="2830CCED" w:rsidR="005E7DC7" w:rsidRPr="00A95DF4" w:rsidRDefault="005E7DC7" w:rsidP="005E7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</w:pPr>
                            <w:r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Put a garden chair in the shower and lower the shower head</w:t>
                            </w:r>
                            <w:r w:rsid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266D221" w14:textId="73326627" w:rsidR="005E7DC7" w:rsidRPr="00A95DF4" w:rsidRDefault="005E7DC7" w:rsidP="005E7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</w:pPr>
                            <w:r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Use bathrobe to dry rather than towel</w:t>
                            </w:r>
                            <w:r w:rsid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D9804E6" w14:textId="13BBDD89" w:rsidR="005E7DC7" w:rsidRPr="00A95DF4" w:rsidRDefault="005E7DC7" w:rsidP="005E7D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</w:pPr>
                            <w:r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 xml:space="preserve">Do only what is important </w:t>
                            </w:r>
                            <w:r w:rsid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A95DF4">
                              <w:rPr>
                                <w:rFonts w:ascii="Frutiger" w:hAnsi="Frutiger"/>
                                <w:sz w:val="26"/>
                                <w:szCs w:val="26"/>
                              </w:rPr>
                              <w:t xml:space="preserve">most things can wait until tomorrow. </w:t>
                            </w:r>
                          </w:p>
                          <w:p w14:paraId="1C0094EB" w14:textId="77777777" w:rsidR="005E7DC7" w:rsidRDefault="005E7DC7" w:rsidP="005E7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margin-left:.95pt;margin-top:14.05pt;width:514.5pt;height:1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" fillcolor="white [3201]" strokecolor="#70ad47 [3209]" strokeweight="2.25pt">
                <v:stroke joinstyle="miter"/>
                <v:textbox>
                  <w:txbxContent>
                    <w:p w14:paraId="48D6320D" w14:textId="77777777" w:rsidR="005E7DC7" w:rsidRDefault="005E7DC7" w:rsidP="005E7DC7">
                      <w:pPr>
                        <w:rPr>
                          <w:rFonts w:ascii="Frutiger" w:hAnsi="Frutiger"/>
                          <w:b/>
                          <w:sz w:val="26"/>
                          <w:szCs w:val="26"/>
                        </w:rPr>
                      </w:pPr>
                      <w:r w:rsidRPr="00A95DF4">
                        <w:rPr>
                          <w:rFonts w:ascii="Frutiger" w:hAnsi="Frutiger"/>
                          <w:b/>
                          <w:sz w:val="26"/>
                          <w:szCs w:val="26"/>
                        </w:rPr>
                        <w:t xml:space="preserve">Helpful Tips </w:t>
                      </w:r>
                    </w:p>
                    <w:p w14:paraId="6B634CF0" w14:textId="77777777" w:rsidR="00A95DF4" w:rsidRPr="00FC406C" w:rsidRDefault="00A95DF4" w:rsidP="005E7DC7">
                      <w:pPr>
                        <w:rPr>
                          <w:rFonts w:ascii="Frutiger" w:hAnsi="Frutiger"/>
                          <w:b/>
                          <w:sz w:val="8"/>
                          <w:szCs w:val="26"/>
                        </w:rPr>
                      </w:pPr>
                    </w:p>
                    <w:p w14:paraId="5C4B047F" w14:textId="77078867" w:rsidR="005E7DC7" w:rsidRPr="00A95DF4" w:rsidRDefault="005E7DC7" w:rsidP="005E7D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Frutiger" w:hAnsi="Frutiger"/>
                          <w:sz w:val="26"/>
                          <w:szCs w:val="26"/>
                        </w:rPr>
                      </w:pPr>
                      <w:r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>Avoid bending and lifting</w:t>
                      </w:r>
                      <w:r w:rsidR="00A95DF4">
                        <w:rPr>
                          <w:rFonts w:ascii="Frutiger" w:hAnsi="Frutiger"/>
                          <w:sz w:val="26"/>
                          <w:szCs w:val="26"/>
                        </w:rPr>
                        <w:t>.</w:t>
                      </w:r>
                    </w:p>
                    <w:p w14:paraId="44F86BEE" w14:textId="7708D06D" w:rsidR="005E7DC7" w:rsidRPr="00A95DF4" w:rsidRDefault="00A95DF4" w:rsidP="005E7D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Frutiger" w:hAnsi="Frutiger"/>
                          <w:sz w:val="26"/>
                          <w:szCs w:val="26"/>
                        </w:rPr>
                      </w:pPr>
                      <w:r>
                        <w:rPr>
                          <w:rFonts w:ascii="Frutiger" w:hAnsi="Frutiger"/>
                          <w:sz w:val="26"/>
                          <w:szCs w:val="26"/>
                        </w:rPr>
                        <w:t>I</w:t>
                      </w:r>
                      <w:r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>f possible</w:t>
                      </w:r>
                      <w:r>
                        <w:rPr>
                          <w:rFonts w:ascii="Frutiger" w:hAnsi="Frutiger"/>
                          <w:sz w:val="26"/>
                          <w:szCs w:val="26"/>
                        </w:rPr>
                        <w:t>, s</w:t>
                      </w:r>
                      <w:r w:rsidR="005E7DC7"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 xml:space="preserve">it down for activities </w:t>
                      </w:r>
                      <w:r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 xml:space="preserve">such as </w:t>
                      </w:r>
                      <w:r w:rsidR="005E7DC7"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>dressing, preparing meals</w:t>
                      </w:r>
                      <w:r>
                        <w:rPr>
                          <w:rFonts w:ascii="Frutiger" w:hAnsi="Frutiger"/>
                          <w:sz w:val="26"/>
                          <w:szCs w:val="26"/>
                        </w:rPr>
                        <w:t>.</w:t>
                      </w:r>
                    </w:p>
                    <w:p w14:paraId="0951639A" w14:textId="2830CCED" w:rsidR="005E7DC7" w:rsidRPr="00A95DF4" w:rsidRDefault="005E7DC7" w:rsidP="005E7D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Frutiger" w:hAnsi="Frutiger"/>
                          <w:sz w:val="26"/>
                          <w:szCs w:val="26"/>
                        </w:rPr>
                      </w:pPr>
                      <w:r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>Put a garden chair in the shower and lower the shower head</w:t>
                      </w:r>
                      <w:r w:rsidR="00A95DF4">
                        <w:rPr>
                          <w:rFonts w:ascii="Frutiger" w:hAnsi="Frutiger"/>
                          <w:sz w:val="26"/>
                          <w:szCs w:val="26"/>
                        </w:rPr>
                        <w:t>.</w:t>
                      </w:r>
                    </w:p>
                    <w:p w14:paraId="1266D221" w14:textId="73326627" w:rsidR="005E7DC7" w:rsidRPr="00A95DF4" w:rsidRDefault="005E7DC7" w:rsidP="005E7D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Frutiger" w:hAnsi="Frutiger"/>
                          <w:sz w:val="26"/>
                          <w:szCs w:val="26"/>
                        </w:rPr>
                      </w:pPr>
                      <w:r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>Use bathrobe to dry rather than towel</w:t>
                      </w:r>
                      <w:r w:rsidR="00A95DF4">
                        <w:rPr>
                          <w:rFonts w:ascii="Frutiger" w:hAnsi="Frutiger"/>
                          <w:sz w:val="26"/>
                          <w:szCs w:val="26"/>
                        </w:rPr>
                        <w:t>.</w:t>
                      </w:r>
                    </w:p>
                    <w:p w14:paraId="0D9804E6" w14:textId="13BBDD89" w:rsidR="005E7DC7" w:rsidRPr="00A95DF4" w:rsidRDefault="005E7DC7" w:rsidP="005E7D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Frutiger" w:hAnsi="Frutiger"/>
                          <w:sz w:val="26"/>
                          <w:szCs w:val="26"/>
                        </w:rPr>
                      </w:pPr>
                      <w:r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 xml:space="preserve">Do only what is important </w:t>
                      </w:r>
                      <w:r w:rsidR="00A95DF4">
                        <w:rPr>
                          <w:rFonts w:ascii="Frutiger" w:hAnsi="Frutiger"/>
                          <w:sz w:val="26"/>
                          <w:szCs w:val="26"/>
                        </w:rPr>
                        <w:t xml:space="preserve">- </w:t>
                      </w:r>
                      <w:r w:rsidRPr="00A95DF4">
                        <w:rPr>
                          <w:rFonts w:ascii="Frutiger" w:hAnsi="Frutiger"/>
                          <w:sz w:val="26"/>
                          <w:szCs w:val="26"/>
                        </w:rPr>
                        <w:t xml:space="preserve">most things can wait until tomorrow. </w:t>
                      </w:r>
                    </w:p>
                    <w:p w14:paraId="1C0094EB" w14:textId="77777777" w:rsidR="005E7DC7" w:rsidRDefault="005E7DC7" w:rsidP="005E7D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4497C7" w14:textId="77777777" w:rsidR="00A95DF4" w:rsidRDefault="00A95DF4" w:rsidP="005E7DC7">
      <w:pPr>
        <w:rPr>
          <w:rFonts w:ascii="Frutiger" w:hAnsi="Frutiger"/>
          <w:sz w:val="26"/>
          <w:szCs w:val="26"/>
        </w:rPr>
      </w:pPr>
    </w:p>
    <w:p w14:paraId="117F9453" w14:textId="77777777" w:rsidR="00A95DF4" w:rsidRDefault="00A95DF4" w:rsidP="005E7DC7">
      <w:pPr>
        <w:rPr>
          <w:rFonts w:ascii="Frutiger" w:hAnsi="Frutiger"/>
          <w:sz w:val="26"/>
          <w:szCs w:val="26"/>
        </w:rPr>
      </w:pPr>
    </w:p>
    <w:p w14:paraId="6669DE56" w14:textId="77777777" w:rsidR="00A95DF4" w:rsidRDefault="00A95DF4" w:rsidP="005E7DC7">
      <w:pPr>
        <w:rPr>
          <w:rFonts w:ascii="Frutiger" w:hAnsi="Frutiger"/>
          <w:sz w:val="26"/>
          <w:szCs w:val="26"/>
        </w:rPr>
      </w:pPr>
    </w:p>
    <w:p w14:paraId="06836D33" w14:textId="77777777" w:rsidR="00A95DF4" w:rsidRDefault="00A95DF4" w:rsidP="005E7DC7">
      <w:pPr>
        <w:rPr>
          <w:rFonts w:ascii="Frutiger" w:hAnsi="Frutiger"/>
          <w:sz w:val="26"/>
          <w:szCs w:val="26"/>
        </w:rPr>
      </w:pPr>
    </w:p>
    <w:p w14:paraId="7B00FCD7" w14:textId="77777777" w:rsidR="00A95DF4" w:rsidRDefault="00A95DF4" w:rsidP="005E7DC7">
      <w:pPr>
        <w:rPr>
          <w:rFonts w:ascii="Frutiger" w:hAnsi="Frutiger"/>
          <w:sz w:val="26"/>
          <w:szCs w:val="26"/>
        </w:rPr>
      </w:pPr>
    </w:p>
    <w:p w14:paraId="6FF0B099" w14:textId="77777777" w:rsidR="00A95DF4" w:rsidRDefault="00A95DF4" w:rsidP="005E7DC7">
      <w:pPr>
        <w:rPr>
          <w:rFonts w:ascii="Frutiger" w:hAnsi="Frutiger"/>
          <w:sz w:val="26"/>
          <w:szCs w:val="26"/>
        </w:rPr>
      </w:pPr>
    </w:p>
    <w:p w14:paraId="7FB3DE61" w14:textId="77777777" w:rsidR="00A95DF4" w:rsidRDefault="00A95DF4" w:rsidP="005E7DC7">
      <w:pPr>
        <w:rPr>
          <w:rFonts w:ascii="Frutiger" w:hAnsi="Frutiger"/>
          <w:sz w:val="26"/>
          <w:szCs w:val="26"/>
        </w:rPr>
      </w:pPr>
    </w:p>
    <w:p w14:paraId="326738BC" w14:textId="77777777" w:rsidR="00A95DF4" w:rsidRDefault="00A95DF4" w:rsidP="005E7DC7">
      <w:pPr>
        <w:rPr>
          <w:rFonts w:ascii="Frutiger" w:hAnsi="Frutiger"/>
          <w:sz w:val="26"/>
          <w:szCs w:val="26"/>
        </w:rPr>
      </w:pPr>
    </w:p>
    <w:p w14:paraId="3CF843C3" w14:textId="77777777" w:rsidR="00A95DF4" w:rsidRDefault="00A95DF4" w:rsidP="005E7DC7">
      <w:pPr>
        <w:rPr>
          <w:rFonts w:ascii="Frutiger" w:hAnsi="Frutiger"/>
          <w:sz w:val="26"/>
          <w:szCs w:val="26"/>
        </w:rPr>
      </w:pPr>
    </w:p>
    <w:p w14:paraId="1B4C63E9" w14:textId="77777777" w:rsidR="00A95DF4" w:rsidRDefault="00A95DF4" w:rsidP="005E7DC7">
      <w:pPr>
        <w:rPr>
          <w:rFonts w:ascii="Frutiger" w:hAnsi="Frutiger"/>
          <w:sz w:val="26"/>
          <w:szCs w:val="26"/>
        </w:rPr>
      </w:pPr>
    </w:p>
    <w:p w14:paraId="6C3C2EBB" w14:textId="5C6F719F" w:rsidR="00A95DF4" w:rsidRDefault="00A95DF4">
      <w:pPr>
        <w:rPr>
          <w:rFonts w:ascii="Frutiger" w:hAnsi="Frutiger"/>
          <w:sz w:val="26"/>
          <w:szCs w:val="26"/>
        </w:rPr>
      </w:pPr>
      <w:r>
        <w:rPr>
          <w:rFonts w:ascii="Frutiger" w:hAnsi="Frutiger"/>
          <w:sz w:val="26"/>
          <w:szCs w:val="26"/>
        </w:rPr>
        <w:br w:type="page"/>
      </w:r>
    </w:p>
    <w:p w14:paraId="5A5A4FF1" w14:textId="3EDB7A7D" w:rsidR="00A95DF4" w:rsidRPr="00A95DF4" w:rsidRDefault="00A95DF4" w:rsidP="00A95DF4">
      <w:pPr>
        <w:jc w:val="center"/>
        <w:rPr>
          <w:rFonts w:ascii="Frutiger" w:hAnsi="Frutiger"/>
          <w:b/>
          <w:sz w:val="26"/>
          <w:szCs w:val="26"/>
        </w:rPr>
      </w:pPr>
      <w:r w:rsidRPr="00A95DF4">
        <w:rPr>
          <w:rFonts w:ascii="Frutiger" w:hAnsi="Frutiger"/>
          <w:b/>
          <w:sz w:val="26"/>
          <w:szCs w:val="26"/>
        </w:rPr>
        <w:lastRenderedPageBreak/>
        <w:t xml:space="preserve">Modified Borg Scale for Breathlessness </w:t>
      </w:r>
      <w:r>
        <w:rPr>
          <w:rFonts w:ascii="Frutiger" w:hAnsi="Frutiger"/>
          <w:b/>
          <w:sz w:val="26"/>
          <w:szCs w:val="26"/>
        </w:rPr>
        <w:t>and</w:t>
      </w:r>
      <w:r w:rsidRPr="00A95DF4">
        <w:rPr>
          <w:rFonts w:ascii="Frutiger" w:hAnsi="Frutiger"/>
          <w:b/>
          <w:sz w:val="26"/>
          <w:szCs w:val="26"/>
        </w:rPr>
        <w:t xml:space="preserve"> Effort</w:t>
      </w:r>
    </w:p>
    <w:p w14:paraId="55B9C5BD" w14:textId="77777777" w:rsidR="00A95DF4" w:rsidRPr="00A95DF4" w:rsidRDefault="00A95DF4" w:rsidP="00A95DF4">
      <w:pPr>
        <w:jc w:val="center"/>
        <w:rPr>
          <w:rFonts w:ascii="Frutiger" w:hAnsi="Frutiger"/>
          <w:b/>
          <w:sz w:val="26"/>
          <w:szCs w:val="26"/>
        </w:rPr>
      </w:pPr>
    </w:p>
    <w:p w14:paraId="52E3C0CC" w14:textId="798350BA" w:rsidR="00A95DF4" w:rsidRPr="00A95DF4" w:rsidRDefault="00A95DF4" w:rsidP="00A95DF4">
      <w:pPr>
        <w:jc w:val="both"/>
        <w:rPr>
          <w:rFonts w:ascii="Frutiger" w:hAnsi="Frutiger"/>
          <w:sz w:val="26"/>
          <w:szCs w:val="26"/>
        </w:rPr>
      </w:pPr>
      <w:r w:rsidRPr="00A95DF4">
        <w:rPr>
          <w:rFonts w:ascii="Frutiger" w:hAnsi="Frutiger"/>
          <w:sz w:val="26"/>
          <w:szCs w:val="26"/>
        </w:rPr>
        <w:t>Use the Borg Scale below to pace yourself, aiming for the 3</w:t>
      </w:r>
      <w:r>
        <w:rPr>
          <w:rFonts w:ascii="Frutiger" w:hAnsi="Frutiger"/>
          <w:sz w:val="26"/>
          <w:szCs w:val="26"/>
        </w:rPr>
        <w:t xml:space="preserve"> to 4 zone during activity. </w:t>
      </w:r>
      <w:r w:rsidRPr="00A95DF4">
        <w:rPr>
          <w:rFonts w:ascii="Frutiger" w:hAnsi="Frutiger"/>
          <w:sz w:val="26"/>
          <w:szCs w:val="26"/>
        </w:rPr>
        <w:t xml:space="preserve"> </w:t>
      </w:r>
      <w:r>
        <w:rPr>
          <w:rFonts w:ascii="Frutiger" w:hAnsi="Frutiger"/>
          <w:sz w:val="26"/>
          <w:szCs w:val="26"/>
        </w:rPr>
        <w:t>T</w:t>
      </w:r>
      <w:r w:rsidRPr="00A95DF4">
        <w:rPr>
          <w:rFonts w:ascii="Frutiger" w:hAnsi="Frutiger"/>
          <w:sz w:val="26"/>
          <w:szCs w:val="26"/>
        </w:rPr>
        <w:t>his will help you to build up your energy levels in the coming weeks.</w:t>
      </w:r>
    </w:p>
    <w:p w14:paraId="0668237C" w14:textId="583C99DE" w:rsidR="00A95DF4" w:rsidRPr="004D1952" w:rsidRDefault="00FC406C" w:rsidP="00A95DF4">
      <w:pPr>
        <w:jc w:val="center"/>
        <w:rPr>
          <w:rFonts w:ascii="Frutiger" w:hAnsi="Frutiger"/>
        </w:rPr>
      </w:pPr>
      <w:r w:rsidRPr="004D1952">
        <w:rPr>
          <w:rFonts w:ascii="Frutiger" w:hAnsi="Frutiger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60990" wp14:editId="27E7BE47">
                <wp:simplePos x="0" y="0"/>
                <wp:positionH relativeFrom="column">
                  <wp:posOffset>-139065</wp:posOffset>
                </wp:positionH>
                <wp:positionV relativeFrom="paragraph">
                  <wp:posOffset>5619750</wp:posOffset>
                </wp:positionV>
                <wp:extent cx="7029450" cy="317246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17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A7F25" w14:textId="77777777" w:rsidR="00A95DF4" w:rsidRPr="00FC406C" w:rsidRDefault="00A95DF4" w:rsidP="00A95DF4">
                            <w:pPr>
                              <w:rPr>
                                <w:rFonts w:ascii="Frutiger" w:hAnsi="Frutiger"/>
                                <w:b/>
                              </w:rPr>
                            </w:pPr>
                            <w:r w:rsidRPr="00FC406C">
                              <w:rPr>
                                <w:rFonts w:ascii="Frutiger" w:hAnsi="Frutiger"/>
                                <w:b/>
                              </w:rPr>
                              <w:t>Some useful information sources:</w:t>
                            </w:r>
                          </w:p>
                          <w:p w14:paraId="6C4C7EFD" w14:textId="77777777" w:rsidR="00A95DF4" w:rsidRPr="00FC406C" w:rsidRDefault="00A95DF4" w:rsidP="00A95DF4">
                            <w:pPr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</w:pPr>
                          </w:p>
                          <w:p w14:paraId="4DB093DD" w14:textId="77777777" w:rsidR="00A95DF4" w:rsidRPr="00FC406C" w:rsidRDefault="00A95DF4" w:rsidP="00A95DF4">
                            <w:pPr>
                              <w:rPr>
                                <w:rFonts w:ascii="Frutiger" w:hAnsi="Frutiger"/>
                                <w:sz w:val="22"/>
                              </w:rPr>
                            </w:pPr>
                            <w:r w:rsidRPr="00FC406C">
                              <w:rPr>
                                <w:rFonts w:ascii="Frutiger" w:hAnsi="Frutiger" w:cstheme="minorHAnsi"/>
                                <w:bCs/>
                                <w:sz w:val="22"/>
                                <w:lang w:val="en"/>
                              </w:rPr>
                              <w:t>Association of Chartered Physiotherapists in Respiratory Care</w:t>
                            </w:r>
                            <w:r w:rsidRPr="00FC406C">
                              <w:rPr>
                                <w:rFonts w:ascii="Frutiger" w:hAnsi="Frutiger" w:cstheme="minorHAnsi"/>
                                <w:sz w:val="22"/>
                              </w:rPr>
                              <w:t xml:space="preserve"> </w:t>
                            </w:r>
                            <w:hyperlink r:id="rId14" w:history="1">
                              <w:r w:rsidRPr="00FC406C">
                                <w:rPr>
                                  <w:rStyle w:val="Hyperlink"/>
                                  <w:rFonts w:ascii="Frutiger" w:hAnsi="Frutiger"/>
                                  <w:sz w:val="22"/>
                                </w:rPr>
                                <w:t>https://www.acprc.org.uk/publications/patient-information-leaflets/</w:t>
                              </w:r>
                            </w:hyperlink>
                            <w:r w:rsidRPr="00FC406C">
                              <w:rPr>
                                <w:rFonts w:ascii="Frutiger" w:hAnsi="Frutiger"/>
                                <w:sz w:val="22"/>
                              </w:rPr>
                              <w:t xml:space="preserve"> </w:t>
                            </w:r>
                          </w:p>
                          <w:p w14:paraId="0A256B1E" w14:textId="77777777" w:rsidR="00A95DF4" w:rsidRPr="00FC406C" w:rsidRDefault="00A95DF4" w:rsidP="00A95DF4">
                            <w:pPr>
                              <w:pStyle w:val="ListParagraph"/>
                              <w:ind w:left="0"/>
                              <w:rPr>
                                <w:rFonts w:ascii="Frutiger" w:hAnsi="Frutiger"/>
                                <w:sz w:val="14"/>
                                <w:szCs w:val="16"/>
                              </w:rPr>
                            </w:pPr>
                          </w:p>
                          <w:p w14:paraId="588B0B9B" w14:textId="77777777" w:rsidR="00A95DF4" w:rsidRPr="00FC406C" w:rsidRDefault="00A95DF4" w:rsidP="00A95DF4">
                            <w:pPr>
                              <w:rPr>
                                <w:rFonts w:ascii="Frutiger" w:hAnsi="Frutiger"/>
                                <w:sz w:val="22"/>
                              </w:rPr>
                            </w:pPr>
                            <w:r w:rsidRPr="00FC406C">
                              <w:rPr>
                                <w:rFonts w:ascii="Frutiger" w:hAnsi="Frutiger"/>
                                <w:sz w:val="22"/>
                              </w:rPr>
                              <w:t xml:space="preserve">British Lung Foundation </w:t>
                            </w:r>
                          </w:p>
                          <w:p w14:paraId="69490B81" w14:textId="77777777" w:rsidR="00A95DF4" w:rsidRPr="00FC406C" w:rsidRDefault="00FC406C" w:rsidP="00A95DF4">
                            <w:pPr>
                              <w:rPr>
                                <w:rFonts w:ascii="Frutiger" w:hAnsi="Frutiger"/>
                                <w:sz w:val="22"/>
                              </w:rPr>
                            </w:pPr>
                            <w:hyperlink r:id="rId15" w:history="1">
                              <w:r w:rsidR="00A95DF4" w:rsidRPr="00FC406C">
                                <w:rPr>
                                  <w:rStyle w:val="Hyperlink"/>
                                  <w:rFonts w:ascii="Frutiger" w:hAnsi="Frutiger"/>
                                  <w:sz w:val="22"/>
                                </w:rPr>
                                <w:t>https://www.blf.org.uk/support-for-you/breathlessness/how-to-manage-breathlessness</w:t>
                              </w:r>
                            </w:hyperlink>
                            <w:r w:rsidR="00A95DF4" w:rsidRPr="00FC406C">
                              <w:rPr>
                                <w:rFonts w:ascii="Frutiger" w:hAnsi="Frutiger"/>
                                <w:sz w:val="22"/>
                              </w:rPr>
                              <w:t xml:space="preserve"> </w:t>
                            </w:r>
                          </w:p>
                          <w:p w14:paraId="324B37AB" w14:textId="77777777" w:rsidR="00A95DF4" w:rsidRPr="00FC406C" w:rsidRDefault="00A95DF4" w:rsidP="00A95DF4">
                            <w:pPr>
                              <w:pStyle w:val="ListParagraph"/>
                              <w:ind w:left="0"/>
                              <w:rPr>
                                <w:rFonts w:ascii="Frutiger" w:hAnsi="Frutiger"/>
                                <w:sz w:val="16"/>
                                <w:szCs w:val="16"/>
                              </w:rPr>
                            </w:pPr>
                          </w:p>
                          <w:p w14:paraId="0AA372DE" w14:textId="77777777" w:rsidR="00A95DF4" w:rsidRPr="00FC406C" w:rsidRDefault="00A95DF4" w:rsidP="00A95DF4">
                            <w:pPr>
                              <w:rPr>
                                <w:rFonts w:ascii="Frutiger" w:hAnsi="Frutiger"/>
                                <w:sz w:val="22"/>
                              </w:rPr>
                            </w:pPr>
                            <w:r w:rsidRPr="00FC406C">
                              <w:rPr>
                                <w:rFonts w:ascii="Frutiger" w:hAnsi="Frutiger"/>
                                <w:sz w:val="22"/>
                              </w:rPr>
                              <w:t xml:space="preserve">Cambridge Breathlessness Intervention Service </w:t>
                            </w:r>
                          </w:p>
                          <w:p w14:paraId="3B7A56A9" w14:textId="77777777" w:rsidR="00A95DF4" w:rsidRPr="00FC406C" w:rsidRDefault="00FC406C" w:rsidP="00A95DF4">
                            <w:pPr>
                              <w:rPr>
                                <w:rFonts w:ascii="Frutiger" w:hAnsi="Frutiger"/>
                              </w:rPr>
                            </w:pPr>
                            <w:hyperlink r:id="rId16" w:history="1">
                              <w:r w:rsidR="00A95DF4" w:rsidRPr="00FC406C">
                                <w:rPr>
                                  <w:rStyle w:val="Hyperlink"/>
                                  <w:rFonts w:ascii="Frutiger" w:hAnsi="Frutiger"/>
                                  <w:sz w:val="22"/>
                                </w:rPr>
                                <w:t>https://www.cuh.nhs.uk/breathlessness-intervention-service-bis/resources/patient-information-leaflets</w:t>
                              </w:r>
                            </w:hyperlink>
                            <w:r w:rsidR="00A95DF4" w:rsidRPr="00FC406C">
                              <w:rPr>
                                <w:rFonts w:ascii="Frutiger" w:hAnsi="Frutiger"/>
                              </w:rPr>
                              <w:t xml:space="preserve"> </w:t>
                            </w:r>
                          </w:p>
                          <w:p w14:paraId="5F5B6B15" w14:textId="77777777" w:rsidR="00A95DF4" w:rsidRPr="00FC406C" w:rsidRDefault="00A95DF4" w:rsidP="00A95DF4">
                            <w:pPr>
                              <w:pStyle w:val="ListParagraph"/>
                              <w:ind w:left="0"/>
                              <w:rPr>
                                <w:rFonts w:ascii="Frutiger" w:hAnsi="Frutiger"/>
                                <w:sz w:val="16"/>
                              </w:rPr>
                            </w:pPr>
                          </w:p>
                          <w:p w14:paraId="5127EEBA" w14:textId="77777777" w:rsidR="00A95DF4" w:rsidRPr="00FC406C" w:rsidRDefault="00A95DF4" w:rsidP="00A95DF4">
                            <w:pPr>
                              <w:rPr>
                                <w:rFonts w:ascii="Frutiger" w:hAnsi="Frutiger"/>
                                <w:sz w:val="22"/>
                              </w:rPr>
                            </w:pPr>
                            <w:r w:rsidRPr="00FC406C">
                              <w:rPr>
                                <w:rFonts w:ascii="Frutiger" w:hAnsi="Frutiger"/>
                                <w:sz w:val="22"/>
                              </w:rPr>
                              <w:t xml:space="preserve">Macmillan Cancer Services </w:t>
                            </w:r>
                          </w:p>
                          <w:p w14:paraId="03FE3735" w14:textId="77777777" w:rsidR="00A95DF4" w:rsidRPr="00FC406C" w:rsidRDefault="00FC406C" w:rsidP="00A95DF4">
                            <w:pPr>
                              <w:rPr>
                                <w:rStyle w:val="Hyperlink"/>
                                <w:rFonts w:ascii="Frutiger" w:hAnsi="Frutiger"/>
                              </w:rPr>
                            </w:pPr>
                            <w:hyperlink r:id="rId17" w:history="1">
                              <w:r w:rsidR="00A95DF4" w:rsidRPr="00FC406C">
                                <w:rPr>
                                  <w:rStyle w:val="Hyperlink"/>
                                  <w:rFonts w:ascii="Frutiger" w:hAnsi="Frutiger"/>
                                  <w:sz w:val="22"/>
                                </w:rPr>
                                <w:t>https://www.macmillan.org.uk/cancer-information-and-support/impacts-of-cancer/breathlessness/managing-everyday-life-with-breathlessness</w:t>
                              </w:r>
                            </w:hyperlink>
                          </w:p>
                          <w:p w14:paraId="4A98935E" w14:textId="77777777" w:rsidR="00A95DF4" w:rsidRDefault="00A95DF4" w:rsidP="00A95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95pt;margin-top:442.5pt;width:553.5pt;height:24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">
                <v:textbox>
                  <w:txbxContent>
                    <w:p w14:paraId="2FDA7F25" w14:textId="77777777" w:rsidR="00A95DF4" w:rsidRPr="00FC406C" w:rsidRDefault="00A95DF4" w:rsidP="00A95DF4">
                      <w:pPr>
                        <w:rPr>
                          <w:rFonts w:ascii="Frutiger" w:hAnsi="Frutiger"/>
                          <w:b/>
                        </w:rPr>
                      </w:pPr>
                      <w:r w:rsidRPr="00FC406C">
                        <w:rPr>
                          <w:rFonts w:ascii="Frutiger" w:hAnsi="Frutiger"/>
                          <w:b/>
                        </w:rPr>
                        <w:t>Some useful information sources:</w:t>
                      </w:r>
                    </w:p>
                    <w:p w14:paraId="6C4C7EFD" w14:textId="77777777" w:rsidR="00A95DF4" w:rsidRPr="00FC406C" w:rsidRDefault="00A95DF4" w:rsidP="00A95DF4">
                      <w:pPr>
                        <w:rPr>
                          <w:rFonts w:ascii="Frutiger" w:hAnsi="Frutiger"/>
                          <w:sz w:val="16"/>
                          <w:szCs w:val="16"/>
                        </w:rPr>
                      </w:pPr>
                    </w:p>
                    <w:p w14:paraId="4DB093DD" w14:textId="77777777" w:rsidR="00A95DF4" w:rsidRPr="00FC406C" w:rsidRDefault="00A95DF4" w:rsidP="00A95DF4">
                      <w:pPr>
                        <w:rPr>
                          <w:rFonts w:ascii="Frutiger" w:hAnsi="Frutiger"/>
                          <w:sz w:val="22"/>
                        </w:rPr>
                      </w:pPr>
                      <w:r w:rsidRPr="00FC406C">
                        <w:rPr>
                          <w:rFonts w:ascii="Frutiger" w:hAnsi="Frutiger" w:cstheme="minorHAnsi"/>
                          <w:bCs/>
                          <w:sz w:val="22"/>
                          <w:lang w:val="en"/>
                        </w:rPr>
                        <w:t>Association of Chartered Physiotherapists in Respiratory Care</w:t>
                      </w:r>
                      <w:r w:rsidRPr="00FC406C">
                        <w:rPr>
                          <w:rFonts w:ascii="Frutiger" w:hAnsi="Frutiger" w:cstheme="minorHAnsi"/>
                          <w:sz w:val="22"/>
                        </w:rPr>
                        <w:t xml:space="preserve"> </w:t>
                      </w:r>
                      <w:hyperlink r:id="rId18" w:history="1">
                        <w:r w:rsidRPr="00FC406C">
                          <w:rPr>
                            <w:rStyle w:val="Hyperlink"/>
                            <w:rFonts w:ascii="Frutiger" w:hAnsi="Frutiger"/>
                            <w:sz w:val="22"/>
                          </w:rPr>
                          <w:t>https://www.acprc.org.uk/publications/patient-information-leaflets/</w:t>
                        </w:r>
                      </w:hyperlink>
                      <w:r w:rsidRPr="00FC406C">
                        <w:rPr>
                          <w:rFonts w:ascii="Frutiger" w:hAnsi="Frutiger"/>
                          <w:sz w:val="22"/>
                        </w:rPr>
                        <w:t xml:space="preserve"> </w:t>
                      </w:r>
                    </w:p>
                    <w:p w14:paraId="0A256B1E" w14:textId="77777777" w:rsidR="00A95DF4" w:rsidRPr="00FC406C" w:rsidRDefault="00A95DF4" w:rsidP="00A95DF4">
                      <w:pPr>
                        <w:pStyle w:val="ListParagraph"/>
                        <w:ind w:left="0"/>
                        <w:rPr>
                          <w:rFonts w:ascii="Frutiger" w:hAnsi="Frutiger"/>
                          <w:sz w:val="14"/>
                          <w:szCs w:val="16"/>
                        </w:rPr>
                      </w:pPr>
                    </w:p>
                    <w:p w14:paraId="588B0B9B" w14:textId="77777777" w:rsidR="00A95DF4" w:rsidRPr="00FC406C" w:rsidRDefault="00A95DF4" w:rsidP="00A95DF4">
                      <w:pPr>
                        <w:rPr>
                          <w:rFonts w:ascii="Frutiger" w:hAnsi="Frutiger"/>
                          <w:sz w:val="22"/>
                        </w:rPr>
                      </w:pPr>
                      <w:r w:rsidRPr="00FC406C">
                        <w:rPr>
                          <w:rFonts w:ascii="Frutiger" w:hAnsi="Frutiger"/>
                          <w:sz w:val="22"/>
                        </w:rPr>
                        <w:t xml:space="preserve">British Lung Foundation </w:t>
                      </w:r>
                    </w:p>
                    <w:p w14:paraId="69490B81" w14:textId="77777777" w:rsidR="00A95DF4" w:rsidRPr="00FC406C" w:rsidRDefault="00FC406C" w:rsidP="00A95DF4">
                      <w:pPr>
                        <w:rPr>
                          <w:rFonts w:ascii="Frutiger" w:hAnsi="Frutiger"/>
                          <w:sz w:val="22"/>
                        </w:rPr>
                      </w:pPr>
                      <w:hyperlink r:id="rId19" w:history="1">
                        <w:r w:rsidR="00A95DF4" w:rsidRPr="00FC406C">
                          <w:rPr>
                            <w:rStyle w:val="Hyperlink"/>
                            <w:rFonts w:ascii="Frutiger" w:hAnsi="Frutiger"/>
                            <w:sz w:val="22"/>
                          </w:rPr>
                          <w:t>https://www.blf.org.uk/support-for-you/breathlessness/how-to-manage-breathlessness</w:t>
                        </w:r>
                      </w:hyperlink>
                      <w:r w:rsidR="00A95DF4" w:rsidRPr="00FC406C">
                        <w:rPr>
                          <w:rFonts w:ascii="Frutiger" w:hAnsi="Frutiger"/>
                          <w:sz w:val="22"/>
                        </w:rPr>
                        <w:t xml:space="preserve"> </w:t>
                      </w:r>
                    </w:p>
                    <w:p w14:paraId="324B37AB" w14:textId="77777777" w:rsidR="00A95DF4" w:rsidRPr="00FC406C" w:rsidRDefault="00A95DF4" w:rsidP="00A95DF4">
                      <w:pPr>
                        <w:pStyle w:val="ListParagraph"/>
                        <w:ind w:left="0"/>
                        <w:rPr>
                          <w:rFonts w:ascii="Frutiger" w:hAnsi="Frutiger"/>
                          <w:sz w:val="16"/>
                          <w:szCs w:val="16"/>
                        </w:rPr>
                      </w:pPr>
                    </w:p>
                    <w:p w14:paraId="0AA372DE" w14:textId="77777777" w:rsidR="00A95DF4" w:rsidRPr="00FC406C" w:rsidRDefault="00A95DF4" w:rsidP="00A95DF4">
                      <w:pPr>
                        <w:rPr>
                          <w:rFonts w:ascii="Frutiger" w:hAnsi="Frutiger"/>
                          <w:sz w:val="22"/>
                        </w:rPr>
                      </w:pPr>
                      <w:r w:rsidRPr="00FC406C">
                        <w:rPr>
                          <w:rFonts w:ascii="Frutiger" w:hAnsi="Frutiger"/>
                          <w:sz w:val="22"/>
                        </w:rPr>
                        <w:t xml:space="preserve">Cambridge Breathlessness Intervention Service </w:t>
                      </w:r>
                    </w:p>
                    <w:p w14:paraId="3B7A56A9" w14:textId="77777777" w:rsidR="00A95DF4" w:rsidRPr="00FC406C" w:rsidRDefault="00FC406C" w:rsidP="00A95DF4">
                      <w:pPr>
                        <w:rPr>
                          <w:rFonts w:ascii="Frutiger" w:hAnsi="Frutiger"/>
                        </w:rPr>
                      </w:pPr>
                      <w:hyperlink r:id="rId20" w:history="1">
                        <w:r w:rsidR="00A95DF4" w:rsidRPr="00FC406C">
                          <w:rPr>
                            <w:rStyle w:val="Hyperlink"/>
                            <w:rFonts w:ascii="Frutiger" w:hAnsi="Frutiger"/>
                            <w:sz w:val="22"/>
                          </w:rPr>
                          <w:t>https://www.cuh.nhs.uk/breathlessness-intervention-service-bis/resources/patient-information-leaflets</w:t>
                        </w:r>
                      </w:hyperlink>
                      <w:r w:rsidR="00A95DF4" w:rsidRPr="00FC406C">
                        <w:rPr>
                          <w:rFonts w:ascii="Frutiger" w:hAnsi="Frutiger"/>
                        </w:rPr>
                        <w:t xml:space="preserve"> </w:t>
                      </w:r>
                    </w:p>
                    <w:p w14:paraId="5F5B6B15" w14:textId="77777777" w:rsidR="00A95DF4" w:rsidRPr="00FC406C" w:rsidRDefault="00A95DF4" w:rsidP="00A95DF4">
                      <w:pPr>
                        <w:pStyle w:val="ListParagraph"/>
                        <w:ind w:left="0"/>
                        <w:rPr>
                          <w:rFonts w:ascii="Frutiger" w:hAnsi="Frutiger"/>
                          <w:sz w:val="16"/>
                        </w:rPr>
                      </w:pPr>
                    </w:p>
                    <w:p w14:paraId="5127EEBA" w14:textId="77777777" w:rsidR="00A95DF4" w:rsidRPr="00FC406C" w:rsidRDefault="00A95DF4" w:rsidP="00A95DF4">
                      <w:pPr>
                        <w:rPr>
                          <w:rFonts w:ascii="Frutiger" w:hAnsi="Frutiger"/>
                          <w:sz w:val="22"/>
                        </w:rPr>
                      </w:pPr>
                      <w:r w:rsidRPr="00FC406C">
                        <w:rPr>
                          <w:rFonts w:ascii="Frutiger" w:hAnsi="Frutiger"/>
                          <w:sz w:val="22"/>
                        </w:rPr>
                        <w:t xml:space="preserve">Macmillan Cancer Services </w:t>
                      </w:r>
                    </w:p>
                    <w:p w14:paraId="03FE3735" w14:textId="77777777" w:rsidR="00A95DF4" w:rsidRPr="00FC406C" w:rsidRDefault="00FC406C" w:rsidP="00A95DF4">
                      <w:pPr>
                        <w:rPr>
                          <w:rStyle w:val="Hyperlink"/>
                          <w:rFonts w:ascii="Frutiger" w:hAnsi="Frutiger"/>
                        </w:rPr>
                      </w:pPr>
                      <w:hyperlink r:id="rId21" w:history="1">
                        <w:r w:rsidR="00A95DF4" w:rsidRPr="00FC406C">
                          <w:rPr>
                            <w:rStyle w:val="Hyperlink"/>
                            <w:rFonts w:ascii="Frutiger" w:hAnsi="Frutiger"/>
                            <w:sz w:val="22"/>
                          </w:rPr>
                          <w:t>https://www.macmillan.org.uk/cancer-information-and-support/impacts-of-cancer/breathlessness/managing-everyday-life-with-breathlessness</w:t>
                        </w:r>
                      </w:hyperlink>
                    </w:p>
                    <w:p w14:paraId="4A98935E" w14:textId="77777777" w:rsidR="00A95DF4" w:rsidRDefault="00A95DF4" w:rsidP="00A95DF4"/>
                  </w:txbxContent>
                </v:textbox>
              </v:shape>
            </w:pict>
          </mc:Fallback>
        </mc:AlternateContent>
      </w:r>
      <w:r w:rsidR="00A95DF4" w:rsidRPr="004D1952">
        <w:rPr>
          <w:rFonts w:ascii="Frutiger" w:hAnsi="Frutiger"/>
          <w:noProof/>
          <w:lang w:eastAsia="en-GB"/>
        </w:rPr>
        <w:drawing>
          <wp:inline distT="0" distB="0" distL="0" distR="0" wp14:anchorId="01258870" wp14:editId="394DE194">
            <wp:extent cx="4533900" cy="5834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7554EA-A8B1-4DC4-8062-4B9F09201C6F.jpe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" t="13076" r="2695" b="11897"/>
                    <a:stretch/>
                  </pic:blipFill>
                  <pic:spPr bwMode="auto">
                    <a:xfrm>
                      <a:off x="0" y="0"/>
                      <a:ext cx="4534293" cy="5834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66BE46" w14:textId="1312EDE1" w:rsidR="005E7DC7" w:rsidRPr="00157227" w:rsidRDefault="00AA65EF" w:rsidP="005E7DC7">
      <w:pPr>
        <w:rPr>
          <w:rFonts w:ascii="Frutiger" w:hAnsi="Frutiger"/>
          <w:sz w:val="26"/>
          <w:szCs w:val="26"/>
        </w:rPr>
      </w:pPr>
      <w:r>
        <w:rPr>
          <w:rFonts w:ascii="Frutiger" w:hAnsi="Frutiger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98C70E" wp14:editId="0E0C0ABC">
                <wp:simplePos x="0" y="0"/>
                <wp:positionH relativeFrom="column">
                  <wp:posOffset>5585791</wp:posOffset>
                </wp:positionH>
                <wp:positionV relativeFrom="paragraph">
                  <wp:posOffset>2267694</wp:posOffset>
                </wp:positionV>
                <wp:extent cx="1216439" cy="540689"/>
                <wp:effectExtent l="0" t="0" r="317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439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E7F61" w14:textId="379FD6AE" w:rsidR="00AA65EF" w:rsidRPr="00FC406C" w:rsidRDefault="00AA65EF">
                            <w:pPr>
                              <w:rPr>
                                <w:rFonts w:ascii="Frutiger" w:hAnsi="Frutiger"/>
                                <w:sz w:val="16"/>
                              </w:rPr>
                            </w:pPr>
                            <w:r w:rsidRPr="00FC406C">
                              <w:rPr>
                                <w:rFonts w:ascii="Frutiger" w:hAnsi="Frutiger"/>
                                <w:sz w:val="16"/>
                              </w:rPr>
                              <w:t>V1 – May 2020</w:t>
                            </w:r>
                          </w:p>
                          <w:p w14:paraId="0D9F6985" w14:textId="16D3A1A9" w:rsidR="00AA65EF" w:rsidRPr="00FC406C" w:rsidRDefault="00AA65EF">
                            <w:pPr>
                              <w:rPr>
                                <w:rFonts w:ascii="Frutiger" w:hAnsi="Frutiger"/>
                                <w:sz w:val="16"/>
                              </w:rPr>
                            </w:pPr>
                            <w:r w:rsidRPr="00FC406C">
                              <w:rPr>
                                <w:rFonts w:ascii="Frutiger" w:hAnsi="Frutiger"/>
                                <w:sz w:val="16"/>
                              </w:rPr>
                              <w:t>Review – May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39.85pt;margin-top:178.55pt;width:95.8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" fillcolor="white [3201]" stroked="f" strokeweight=".5pt">
                <v:textbox>
                  <w:txbxContent>
                    <w:p w14:paraId="750E7F61" w14:textId="379FD6AE" w:rsidR="00AA65EF" w:rsidRPr="00FC406C" w:rsidRDefault="00AA65EF">
                      <w:pPr>
                        <w:rPr>
                          <w:rFonts w:ascii="Frutiger" w:hAnsi="Frutiger"/>
                          <w:sz w:val="16"/>
                        </w:rPr>
                      </w:pPr>
                      <w:r w:rsidRPr="00FC406C">
                        <w:rPr>
                          <w:rFonts w:ascii="Frutiger" w:hAnsi="Frutiger"/>
                          <w:sz w:val="16"/>
                        </w:rPr>
                        <w:t>V1 – May 2020</w:t>
                      </w:r>
                    </w:p>
                    <w:p w14:paraId="0D9F6985" w14:textId="16D3A1A9" w:rsidR="00AA65EF" w:rsidRPr="00FC406C" w:rsidRDefault="00AA65EF">
                      <w:pPr>
                        <w:rPr>
                          <w:rFonts w:ascii="Frutiger" w:hAnsi="Frutiger"/>
                          <w:sz w:val="16"/>
                        </w:rPr>
                      </w:pPr>
                      <w:r w:rsidRPr="00FC406C">
                        <w:rPr>
                          <w:rFonts w:ascii="Frutiger" w:hAnsi="Frutiger"/>
                          <w:sz w:val="16"/>
                        </w:rPr>
                        <w:t>Review – May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7DC7" w:rsidRPr="00157227" w:rsidSect="00CF2B2C">
      <w:type w:val="continuous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11F"/>
    <w:multiLevelType w:val="hybridMultilevel"/>
    <w:tmpl w:val="1F3228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700D9"/>
    <w:multiLevelType w:val="hybridMultilevel"/>
    <w:tmpl w:val="FFC6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1A83"/>
    <w:multiLevelType w:val="hybridMultilevel"/>
    <w:tmpl w:val="9D8ED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7FD9"/>
    <w:multiLevelType w:val="hybridMultilevel"/>
    <w:tmpl w:val="EEC6B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971AF"/>
    <w:multiLevelType w:val="hybridMultilevel"/>
    <w:tmpl w:val="D2C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471F"/>
    <w:multiLevelType w:val="hybridMultilevel"/>
    <w:tmpl w:val="5AB09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B16A25"/>
    <w:multiLevelType w:val="hybridMultilevel"/>
    <w:tmpl w:val="A68C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A1A55"/>
    <w:multiLevelType w:val="hybridMultilevel"/>
    <w:tmpl w:val="CB925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F3B67"/>
    <w:multiLevelType w:val="hybridMultilevel"/>
    <w:tmpl w:val="37B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27BC5"/>
    <w:multiLevelType w:val="hybridMultilevel"/>
    <w:tmpl w:val="26E2F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D"/>
    <w:rsid w:val="00020F02"/>
    <w:rsid w:val="00026E25"/>
    <w:rsid w:val="000C68C5"/>
    <w:rsid w:val="00106915"/>
    <w:rsid w:val="00157227"/>
    <w:rsid w:val="00164013"/>
    <w:rsid w:val="00231C70"/>
    <w:rsid w:val="002E5164"/>
    <w:rsid w:val="0033175D"/>
    <w:rsid w:val="0037017A"/>
    <w:rsid w:val="003C07CA"/>
    <w:rsid w:val="00422C6F"/>
    <w:rsid w:val="004D1952"/>
    <w:rsid w:val="00517156"/>
    <w:rsid w:val="005337F6"/>
    <w:rsid w:val="005E7DC7"/>
    <w:rsid w:val="005F2157"/>
    <w:rsid w:val="00614DE1"/>
    <w:rsid w:val="00637313"/>
    <w:rsid w:val="00690B05"/>
    <w:rsid w:val="006C1DA4"/>
    <w:rsid w:val="006E7CCA"/>
    <w:rsid w:val="00702D66"/>
    <w:rsid w:val="0075228C"/>
    <w:rsid w:val="0075665E"/>
    <w:rsid w:val="007956EB"/>
    <w:rsid w:val="008D1C3F"/>
    <w:rsid w:val="008E6221"/>
    <w:rsid w:val="009431EF"/>
    <w:rsid w:val="009A3AED"/>
    <w:rsid w:val="00A03292"/>
    <w:rsid w:val="00A041DD"/>
    <w:rsid w:val="00A156F0"/>
    <w:rsid w:val="00A50D1F"/>
    <w:rsid w:val="00A72EDC"/>
    <w:rsid w:val="00A95DF4"/>
    <w:rsid w:val="00AA65EF"/>
    <w:rsid w:val="00AD7F1E"/>
    <w:rsid w:val="00AF2F4D"/>
    <w:rsid w:val="00BC32DF"/>
    <w:rsid w:val="00C17036"/>
    <w:rsid w:val="00CF2B2C"/>
    <w:rsid w:val="00CF79CF"/>
    <w:rsid w:val="00E16376"/>
    <w:rsid w:val="00E6288E"/>
    <w:rsid w:val="00E656DF"/>
    <w:rsid w:val="00E81019"/>
    <w:rsid w:val="00EA7B60"/>
    <w:rsid w:val="00F062D0"/>
    <w:rsid w:val="00FB3C8E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C97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3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163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F6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uiPriority w:val="99"/>
    <w:rsid w:val="00A041DD"/>
    <w:pPr>
      <w:widowControl w:val="0"/>
      <w:overflowPunct w:val="0"/>
      <w:autoSpaceDE w:val="0"/>
      <w:autoSpaceDN w:val="0"/>
      <w:adjustRightInd w:val="0"/>
      <w:spacing w:line="281" w:lineRule="atLeast"/>
    </w:pPr>
    <w:rPr>
      <w:rFonts w:ascii="Calibri" w:eastAsiaTheme="minorEastAsia" w:hAnsi="Calibri" w:cs="Times New Roman"/>
      <w:color w:val="000000"/>
      <w:kern w:val="28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3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163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F6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uiPriority w:val="99"/>
    <w:rsid w:val="00A041DD"/>
    <w:pPr>
      <w:widowControl w:val="0"/>
      <w:overflowPunct w:val="0"/>
      <w:autoSpaceDE w:val="0"/>
      <w:autoSpaceDN w:val="0"/>
      <w:adjustRightInd w:val="0"/>
      <w:spacing w:line="281" w:lineRule="atLeast"/>
    </w:pPr>
    <w:rPr>
      <w:rFonts w:ascii="Calibri" w:eastAsiaTheme="minorEastAsia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acprc.org.uk/publications/patient-information-leafle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cmillan.org.uk/cancer-information-and-support/impacts-of-cancer/breathlessness/managing-everyday-life-with-breathlessnes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macmillan.org.uk/cancer-information-and-support/impacts-of-cancer/breathlessness/managing-everyday-life-with-breathlessn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h.nhs.uk/breathlessness-intervention-service-bis/resources/patient-information-leaflets" TargetMode="External"/><Relationship Id="rId20" Type="http://schemas.openxmlformats.org/officeDocument/2006/relationships/hyperlink" Target="https://www.cuh.nhs.uk/breathlessness-intervention-service-bis/resources/patient-information-leafle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lf.org.uk/support-for-you/breathlessness/how-to-manage-breathlessnes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blf.org.uk/support-for-you/breathlessness/how-to-manage-breathlessnes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acprc.org.uk/publications/patient-information-leaflets/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855E-84CF-441D-91EA-A424BD75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Joules Lodge</dc:creator>
  <cp:lastModifiedBy>Jackson Michelle (Admin)</cp:lastModifiedBy>
  <cp:revision>2</cp:revision>
  <cp:lastPrinted>2020-05-19T11:10:00Z</cp:lastPrinted>
  <dcterms:created xsi:type="dcterms:W3CDTF">2020-05-19T11:11:00Z</dcterms:created>
  <dcterms:modified xsi:type="dcterms:W3CDTF">2020-05-19T11:11:00Z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884c8833-c102-4af7-9be5-a93fadc8403f</vt:lpwstr>
  </property>
</Properties>
</file>