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F91F" w14:textId="5256E052" w:rsidR="00747CEC" w:rsidRDefault="00747CEC" w:rsidP="00747CEC">
      <w:pPr>
        <w:tabs>
          <w:tab w:val="left" w:pos="5610"/>
        </w:tabs>
        <w:ind w:left="-720" w:firstLine="720"/>
        <w:jc w:val="center"/>
        <w:rPr>
          <w:rFonts w:ascii="Calibri" w:hAnsi="Calibri"/>
          <w:b/>
          <w:sz w:val="28"/>
        </w:rPr>
      </w:pPr>
      <w:r w:rsidRPr="00DE1281">
        <w:rPr>
          <w:rFonts w:ascii="Calibri" w:hAnsi="Calibri"/>
          <w:b/>
          <w:sz w:val="28"/>
          <w:highlight w:val="yellow"/>
        </w:rPr>
        <w:t>[PLEASE REVIEW AND UPDATE AS APPROPRIATE TO YOUR SERVICE]</w:t>
      </w:r>
    </w:p>
    <w:p w14:paraId="69E87D42" w14:textId="77777777" w:rsidR="00747CEC" w:rsidRDefault="00747CEC" w:rsidP="00747CEC">
      <w:pPr>
        <w:tabs>
          <w:tab w:val="left" w:pos="5610"/>
        </w:tabs>
        <w:ind w:left="-720" w:firstLine="720"/>
        <w:jc w:val="center"/>
        <w:rPr>
          <w:rFonts w:asciiTheme="minorHAnsi" w:hAnsiTheme="minorHAnsi" w:cs="Arial"/>
          <w:b/>
          <w:lang w:eastAsia="en-GB"/>
        </w:rPr>
      </w:pPr>
    </w:p>
    <w:p w14:paraId="6C32AEF1" w14:textId="77777777" w:rsidR="006A7973" w:rsidRPr="006A7973" w:rsidRDefault="00962AEA" w:rsidP="00786B59">
      <w:pPr>
        <w:tabs>
          <w:tab w:val="left" w:pos="5610"/>
        </w:tabs>
        <w:ind w:left="-720" w:firstLine="720"/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37FBD1" wp14:editId="4FC429C3">
                <wp:simplePos x="0" y="0"/>
                <wp:positionH relativeFrom="column">
                  <wp:posOffset>2811780</wp:posOffset>
                </wp:positionH>
                <wp:positionV relativeFrom="paragraph">
                  <wp:posOffset>21590</wp:posOffset>
                </wp:positionV>
                <wp:extent cx="3495675" cy="12668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C8FE" w14:textId="77777777" w:rsidR="00786B59" w:rsidRPr="002B7F04" w:rsidRDefault="00786B59" w:rsidP="00786B59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2B7F04">
                              <w:rPr>
                                <w:rFonts w:cs="Arial"/>
                                <w:sz w:val="22"/>
                              </w:rPr>
                              <w:t>Name:</w:t>
                            </w:r>
                          </w:p>
                          <w:p w14:paraId="471195C9" w14:textId="77777777" w:rsidR="00786B59" w:rsidRPr="002B7F04" w:rsidRDefault="00786B59" w:rsidP="00786B59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2B7F04">
                              <w:rPr>
                                <w:rFonts w:cs="Arial"/>
                                <w:sz w:val="22"/>
                              </w:rPr>
                              <w:t>NHS/Hospital ID:</w:t>
                            </w:r>
                          </w:p>
                          <w:p w14:paraId="08AC0DE0" w14:textId="77777777" w:rsidR="00786B59" w:rsidRPr="002B7F04" w:rsidRDefault="00786B59" w:rsidP="00786B59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2B7F04">
                              <w:rPr>
                                <w:rFonts w:cs="Arial"/>
                                <w:sz w:val="22"/>
                              </w:rPr>
                              <w:t>DOB:</w:t>
                            </w:r>
                          </w:p>
                          <w:p w14:paraId="4B9CF349" w14:textId="77777777" w:rsidR="00786B59" w:rsidRPr="002B7F04" w:rsidRDefault="00786B59" w:rsidP="00786B59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2B7F04">
                              <w:rPr>
                                <w:rFonts w:cs="Arial"/>
                                <w:sz w:val="22"/>
                              </w:rPr>
                              <w:t>GP:</w:t>
                            </w:r>
                          </w:p>
                          <w:p w14:paraId="5F2E181A" w14:textId="77777777" w:rsidR="00786B59" w:rsidRPr="007F43EF" w:rsidRDefault="00786B59" w:rsidP="00786B59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2B7F04">
                              <w:rPr>
                                <w:rFonts w:cs="Arial"/>
                                <w:sz w:val="22"/>
                              </w:rPr>
                              <w:t xml:space="preserve">GP </w:t>
                            </w:r>
                            <w:proofErr w:type="spellStart"/>
                            <w:r w:rsidRPr="002B7F04">
                              <w:rPr>
                                <w:rFonts w:cs="Arial"/>
                                <w:sz w:val="22"/>
                              </w:rPr>
                              <w:t>tel</w:t>
                            </w:r>
                            <w:proofErr w:type="spellEnd"/>
                            <w:r w:rsidRPr="002B7F04"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ab/>
                              <w:t xml:space="preserve">    </w:t>
                            </w:r>
                            <w:r w:rsidRPr="002B7F04">
                              <w:rPr>
                                <w:rFonts w:cs="Arial"/>
                                <w:i/>
                                <w:color w:val="A6A6A6"/>
                                <w:sz w:val="16"/>
                                <w:szCs w:val="18"/>
                              </w:rPr>
                              <w:t>Affix patient label if available</w:t>
                            </w:r>
                          </w:p>
                          <w:p w14:paraId="065F7C75" w14:textId="77777777" w:rsidR="00786B59" w:rsidRDefault="00786B59" w:rsidP="00786B59">
                            <w:pPr>
                              <w:rPr>
                                <w:rFonts w:ascii="Gill Sans MT" w:hAnsi="Gill Sans MT" w:cs="Gill Sans MT"/>
                              </w:rPr>
                            </w:pPr>
                          </w:p>
                          <w:p w14:paraId="18365445" w14:textId="77777777" w:rsidR="00786B59" w:rsidRDefault="00786B59" w:rsidP="00786B59">
                            <w:pPr>
                              <w:rPr>
                                <w:rFonts w:ascii="Gill Sans MT" w:hAnsi="Gill Sans MT" w:cs="Gill Sans MT"/>
                              </w:rPr>
                            </w:pPr>
                          </w:p>
                          <w:p w14:paraId="774BA4A5" w14:textId="77777777" w:rsidR="00786B59" w:rsidRPr="00AF50ED" w:rsidRDefault="00786B59" w:rsidP="00786B59">
                            <w:pPr>
                              <w:rPr>
                                <w:rFonts w:ascii="Gill Sans MT" w:hAnsi="Gill Sans MT" w:cs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7FBD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1.4pt;margin-top:1.7pt;width:275.25pt;height:9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" strokeweight="1.5pt">
                <v:textbox>
                  <w:txbxContent>
                    <w:p w14:paraId="5B1EC8FE" w14:textId="77777777" w:rsidR="00786B59" w:rsidRPr="002B7F04" w:rsidRDefault="00786B59" w:rsidP="00786B59">
                      <w:pPr>
                        <w:spacing w:line="360" w:lineRule="auto"/>
                        <w:rPr>
                          <w:rFonts w:cs="Arial"/>
                          <w:sz w:val="22"/>
                        </w:rPr>
                      </w:pPr>
                      <w:r w:rsidRPr="002B7F04">
                        <w:rPr>
                          <w:rFonts w:cs="Arial"/>
                          <w:sz w:val="22"/>
                        </w:rPr>
                        <w:t>Name:</w:t>
                      </w:r>
                    </w:p>
                    <w:p w14:paraId="471195C9" w14:textId="77777777" w:rsidR="00786B59" w:rsidRPr="002B7F04" w:rsidRDefault="00786B59" w:rsidP="00786B59">
                      <w:pPr>
                        <w:spacing w:line="360" w:lineRule="auto"/>
                        <w:rPr>
                          <w:rFonts w:cs="Arial"/>
                          <w:sz w:val="22"/>
                        </w:rPr>
                      </w:pPr>
                      <w:r w:rsidRPr="002B7F04">
                        <w:rPr>
                          <w:rFonts w:cs="Arial"/>
                          <w:sz w:val="22"/>
                        </w:rPr>
                        <w:t>NHS/Hospital ID:</w:t>
                      </w:r>
                    </w:p>
                    <w:p w14:paraId="08AC0DE0" w14:textId="77777777" w:rsidR="00786B59" w:rsidRPr="002B7F04" w:rsidRDefault="00786B59" w:rsidP="00786B59">
                      <w:pPr>
                        <w:spacing w:line="360" w:lineRule="auto"/>
                        <w:rPr>
                          <w:rFonts w:cs="Arial"/>
                          <w:sz w:val="22"/>
                        </w:rPr>
                      </w:pPr>
                      <w:r w:rsidRPr="002B7F04">
                        <w:rPr>
                          <w:rFonts w:cs="Arial"/>
                          <w:sz w:val="22"/>
                        </w:rPr>
                        <w:t>DOB:</w:t>
                      </w:r>
                    </w:p>
                    <w:p w14:paraId="4B9CF349" w14:textId="77777777" w:rsidR="00786B59" w:rsidRPr="002B7F04" w:rsidRDefault="00786B59" w:rsidP="00786B59">
                      <w:pPr>
                        <w:spacing w:line="360" w:lineRule="auto"/>
                        <w:rPr>
                          <w:rFonts w:cs="Arial"/>
                          <w:sz w:val="22"/>
                        </w:rPr>
                      </w:pPr>
                      <w:r w:rsidRPr="002B7F04">
                        <w:rPr>
                          <w:rFonts w:cs="Arial"/>
                          <w:sz w:val="22"/>
                        </w:rPr>
                        <w:t>GP:</w:t>
                      </w:r>
                    </w:p>
                    <w:p w14:paraId="5F2E181A" w14:textId="77777777" w:rsidR="00786B59" w:rsidRPr="007F43EF" w:rsidRDefault="00786B59" w:rsidP="00786B59">
                      <w:pPr>
                        <w:spacing w:line="360" w:lineRule="auto"/>
                        <w:rPr>
                          <w:rFonts w:cs="Arial"/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2B7F04">
                        <w:rPr>
                          <w:rFonts w:cs="Arial"/>
                          <w:sz w:val="22"/>
                        </w:rPr>
                        <w:t>GP tel:</w:t>
                      </w:r>
                      <w:r>
                        <w:rPr>
                          <w:rFonts w:cs="Arial"/>
                          <w:sz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</w:rPr>
                        <w:tab/>
                        <w:t xml:space="preserve">    </w:t>
                      </w:r>
                      <w:r w:rsidRPr="002B7F04">
                        <w:rPr>
                          <w:rFonts w:cs="Arial"/>
                          <w:i/>
                          <w:color w:val="A6A6A6"/>
                          <w:sz w:val="16"/>
                          <w:szCs w:val="18"/>
                        </w:rPr>
                        <w:t>Affix patient label if available</w:t>
                      </w:r>
                    </w:p>
                    <w:p w14:paraId="065F7C75" w14:textId="77777777" w:rsidR="00786B59" w:rsidRDefault="00786B59" w:rsidP="00786B59">
                      <w:pPr>
                        <w:rPr>
                          <w:rFonts w:ascii="Gill Sans MT" w:hAnsi="Gill Sans MT" w:cs="Gill Sans MT"/>
                        </w:rPr>
                      </w:pPr>
                    </w:p>
                    <w:p w14:paraId="18365445" w14:textId="77777777" w:rsidR="00786B59" w:rsidRDefault="00786B59" w:rsidP="00786B59">
                      <w:pPr>
                        <w:rPr>
                          <w:rFonts w:ascii="Gill Sans MT" w:hAnsi="Gill Sans MT" w:cs="Gill Sans MT"/>
                        </w:rPr>
                      </w:pPr>
                    </w:p>
                    <w:p w14:paraId="774BA4A5" w14:textId="77777777" w:rsidR="00786B59" w:rsidRPr="00AF50ED" w:rsidRDefault="00786B59" w:rsidP="00786B59">
                      <w:pPr>
                        <w:rPr>
                          <w:rFonts w:ascii="Gill Sans MT" w:hAnsi="Gill Sans MT" w:cs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73" w:rsidRPr="006A7973">
        <w:rPr>
          <w:rFonts w:asciiTheme="minorHAnsi" w:hAnsiTheme="minorHAnsi" w:cs="Arial"/>
          <w:b/>
          <w:lang w:eastAsia="en-GB"/>
        </w:rPr>
        <w:t>PR CONSENT FORM</w:t>
      </w:r>
    </w:p>
    <w:p w14:paraId="6F6E3D6C" w14:textId="77777777" w:rsidR="006A7973" w:rsidRPr="006A7973" w:rsidRDefault="006A7973" w:rsidP="00786B59">
      <w:pPr>
        <w:tabs>
          <w:tab w:val="left" w:pos="5610"/>
        </w:tabs>
        <w:ind w:left="-720" w:firstLine="720"/>
        <w:rPr>
          <w:rFonts w:asciiTheme="minorHAnsi" w:hAnsiTheme="minorHAnsi" w:cs="Arial"/>
          <w:b/>
          <w:lang w:eastAsia="en-GB"/>
        </w:rPr>
      </w:pPr>
    </w:p>
    <w:p w14:paraId="73374B65" w14:textId="77777777" w:rsidR="006A7973" w:rsidRPr="006A7973" w:rsidRDefault="006A7973" w:rsidP="00786B59">
      <w:pPr>
        <w:tabs>
          <w:tab w:val="left" w:pos="5610"/>
        </w:tabs>
        <w:ind w:left="-720" w:firstLine="720"/>
        <w:rPr>
          <w:rFonts w:asciiTheme="minorHAnsi" w:hAnsiTheme="minorHAnsi" w:cs="Arial"/>
          <w:b/>
          <w:lang w:eastAsia="en-GB"/>
        </w:rPr>
      </w:pPr>
    </w:p>
    <w:p w14:paraId="2B5468F0" w14:textId="77777777" w:rsidR="00786B59" w:rsidRPr="006A7973" w:rsidRDefault="00786B59" w:rsidP="00786B59">
      <w:pPr>
        <w:tabs>
          <w:tab w:val="left" w:pos="5610"/>
        </w:tabs>
        <w:ind w:left="-720" w:firstLine="720"/>
        <w:rPr>
          <w:rFonts w:asciiTheme="minorHAnsi" w:hAnsiTheme="minorHAnsi" w:cs="Arial"/>
          <w:b/>
          <w:lang w:eastAsia="en-GB"/>
        </w:rPr>
      </w:pPr>
    </w:p>
    <w:p w14:paraId="604A93C8" w14:textId="77777777" w:rsidR="00786B59" w:rsidRPr="006A7973" w:rsidRDefault="00786B59" w:rsidP="00786B59">
      <w:pPr>
        <w:tabs>
          <w:tab w:val="left" w:pos="5610"/>
        </w:tabs>
        <w:ind w:left="-720" w:firstLine="720"/>
        <w:rPr>
          <w:rFonts w:asciiTheme="minorHAnsi" w:hAnsiTheme="minorHAnsi" w:cs="Arial"/>
          <w:b/>
          <w:lang w:eastAsia="en-GB"/>
        </w:rPr>
      </w:pPr>
    </w:p>
    <w:p w14:paraId="28143C45" w14:textId="77777777" w:rsidR="00786B59" w:rsidRPr="006A7973" w:rsidRDefault="00786B59" w:rsidP="00786B59">
      <w:pPr>
        <w:ind w:left="-720" w:firstLine="720"/>
        <w:jc w:val="both"/>
        <w:rPr>
          <w:rFonts w:asciiTheme="minorHAnsi" w:hAnsiTheme="minorHAnsi" w:cs="Arial"/>
          <w:lang w:eastAsia="en-GB"/>
        </w:rPr>
      </w:pPr>
    </w:p>
    <w:p w14:paraId="2B58EA06" w14:textId="77777777" w:rsidR="00786B59" w:rsidRPr="006A7973" w:rsidRDefault="00786B59" w:rsidP="00786B59">
      <w:pPr>
        <w:jc w:val="both"/>
        <w:rPr>
          <w:rFonts w:asciiTheme="minorHAnsi" w:hAnsiTheme="minorHAnsi" w:cs="Arial"/>
          <w:lang w:eastAsia="en-GB"/>
        </w:rPr>
      </w:pPr>
    </w:p>
    <w:p w14:paraId="0D16C28C" w14:textId="77777777" w:rsidR="00786B59" w:rsidRPr="006A7973" w:rsidRDefault="00786B59" w:rsidP="00786B59">
      <w:pPr>
        <w:jc w:val="both"/>
        <w:rPr>
          <w:rFonts w:asciiTheme="minorHAnsi" w:hAnsiTheme="minorHAnsi" w:cs="Arial"/>
          <w:lang w:eastAsia="en-GB"/>
        </w:rPr>
      </w:pPr>
    </w:p>
    <w:p w14:paraId="3D322A95" w14:textId="0CE51EE8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I understand that the purpose of this </w:t>
      </w:r>
      <w:r w:rsidR="00397A08">
        <w:rPr>
          <w:rFonts w:asciiTheme="minorHAnsi" w:hAnsiTheme="minorHAnsi" w:cs="Arial"/>
          <w:sz w:val="22"/>
          <w:szCs w:val="22"/>
          <w:lang w:eastAsia="en-GB"/>
        </w:rPr>
        <w:t>Pulmonary R</w:t>
      </w:r>
      <w:r w:rsidR="006A7973" w:rsidRPr="005C2D27">
        <w:rPr>
          <w:rFonts w:asciiTheme="minorHAnsi" w:hAnsiTheme="minorHAnsi" w:cs="Arial"/>
          <w:sz w:val="22"/>
          <w:szCs w:val="22"/>
          <w:lang w:eastAsia="en-GB"/>
        </w:rPr>
        <w:t xml:space="preserve">ehabilitation </w:t>
      </w:r>
      <w:r w:rsidR="00397A08">
        <w:rPr>
          <w:rFonts w:asciiTheme="minorHAnsi" w:hAnsiTheme="minorHAnsi" w:cs="Arial"/>
          <w:sz w:val="22"/>
          <w:szCs w:val="22"/>
          <w:lang w:eastAsia="en-GB"/>
        </w:rPr>
        <w:t xml:space="preserve">(PR) </w:t>
      </w:r>
      <w:r w:rsidR="006A7973" w:rsidRPr="005C2D27">
        <w:rPr>
          <w:rFonts w:asciiTheme="minorHAnsi" w:hAnsiTheme="minorHAnsi" w:cs="Arial"/>
          <w:sz w:val="22"/>
          <w:szCs w:val="22"/>
          <w:lang w:eastAsia="en-GB"/>
        </w:rPr>
        <w:t xml:space="preserve">programme </w:t>
      </w:r>
      <w:r w:rsidRPr="005C2D27">
        <w:rPr>
          <w:rFonts w:asciiTheme="minorHAnsi" w:hAnsiTheme="minorHAnsi" w:cs="Arial"/>
          <w:sz w:val="22"/>
          <w:szCs w:val="22"/>
          <w:lang w:eastAsia="en-GB"/>
        </w:rPr>
        <w:t>is to provide safe and individualised exercise to improve health and fitness. The exercises included in the programme are:</w:t>
      </w:r>
    </w:p>
    <w:p w14:paraId="1C681F1F" w14:textId="77777777" w:rsidR="00786B59" w:rsidRPr="005C2D27" w:rsidRDefault="00786B59" w:rsidP="00786B59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>Exercises that increase my heart rate and breathing rate</w:t>
      </w:r>
    </w:p>
    <w:p w14:paraId="617E9B5C" w14:textId="7B8CEB4B" w:rsidR="00786B59" w:rsidRPr="005C2D27" w:rsidRDefault="00A03FAB" w:rsidP="00786B59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Strengthening exercises</w:t>
      </w:r>
    </w:p>
    <w:p w14:paraId="511B13FA" w14:textId="77777777" w:rsidR="00786B59" w:rsidRPr="005C2D27" w:rsidRDefault="00786B59" w:rsidP="00786B59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>Stretches</w:t>
      </w:r>
    </w:p>
    <w:p w14:paraId="16DA4BD1" w14:textId="77777777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0767A073" w14:textId="2103CCB1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I understand that </w:t>
      </w:r>
      <w:r w:rsidR="00747CEC">
        <w:rPr>
          <w:rFonts w:asciiTheme="minorHAnsi" w:hAnsiTheme="minorHAnsi" w:cs="Arial"/>
          <w:sz w:val="22"/>
          <w:szCs w:val="22"/>
          <w:lang w:eastAsia="en-GB"/>
        </w:rPr>
        <w:t>PR</w:t>
      </w: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 has been shown to be beneficial</w:t>
      </w:r>
      <w:r w:rsidR="00747CEC">
        <w:rPr>
          <w:rFonts w:asciiTheme="minorHAnsi" w:hAnsiTheme="minorHAnsi" w:cs="Arial"/>
          <w:sz w:val="22"/>
          <w:szCs w:val="22"/>
          <w:lang w:eastAsia="en-GB"/>
        </w:rPr>
        <w:t xml:space="preserve"> and</w:t>
      </w:r>
      <w:r w:rsidR="00397A08">
        <w:rPr>
          <w:rFonts w:asciiTheme="minorHAnsi" w:hAnsiTheme="minorHAnsi" w:cs="Arial"/>
          <w:sz w:val="22"/>
          <w:szCs w:val="22"/>
          <w:lang w:eastAsia="en-GB"/>
        </w:rPr>
        <w:t xml:space="preserve"> can</w:t>
      </w:r>
      <w:r w:rsidR="00557899">
        <w:rPr>
          <w:rFonts w:asciiTheme="minorHAnsi" w:hAnsiTheme="minorHAnsi" w:cs="Arial"/>
          <w:sz w:val="22"/>
          <w:szCs w:val="22"/>
          <w:lang w:eastAsia="en-GB"/>
        </w:rPr>
        <w:t>:</w:t>
      </w:r>
    </w:p>
    <w:p w14:paraId="7F727CD5" w14:textId="2D560BAE" w:rsidR="00397A08" w:rsidRPr="00397A08" w:rsidRDefault="00397A08" w:rsidP="00397A08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H</w:t>
      </w:r>
      <w:r w:rsidRPr="00397A08">
        <w:rPr>
          <w:rFonts w:asciiTheme="minorHAnsi" w:hAnsiTheme="minorHAnsi" w:cs="Arial"/>
          <w:sz w:val="22"/>
          <w:szCs w:val="22"/>
          <w:lang w:eastAsia="en-GB"/>
        </w:rPr>
        <w:t>elp to improve your muscle strength, so you can use the oxygen you breathe more efficiently.</w:t>
      </w:r>
    </w:p>
    <w:p w14:paraId="662BE466" w14:textId="139B5A10" w:rsidR="00397A08" w:rsidRPr="00397A08" w:rsidRDefault="00397A08" w:rsidP="00397A08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I</w:t>
      </w:r>
      <w:r w:rsidRPr="00397A08">
        <w:rPr>
          <w:rFonts w:asciiTheme="minorHAnsi" w:hAnsiTheme="minorHAnsi" w:cs="Arial"/>
          <w:sz w:val="22"/>
          <w:szCs w:val="22"/>
          <w:lang w:eastAsia="en-GB"/>
        </w:rPr>
        <w:t>mprove your general fitness and help you to cope better with feeling out of breath.</w:t>
      </w:r>
    </w:p>
    <w:p w14:paraId="3CE601FC" w14:textId="682059CA" w:rsidR="00397A08" w:rsidRPr="00397A08" w:rsidRDefault="00397A08" w:rsidP="00397A08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H</w:t>
      </w:r>
      <w:r w:rsidRPr="00397A08">
        <w:rPr>
          <w:rFonts w:asciiTheme="minorHAnsi" w:hAnsiTheme="minorHAnsi" w:cs="Arial"/>
          <w:sz w:val="22"/>
          <w:szCs w:val="22"/>
          <w:lang w:eastAsia="en-GB"/>
        </w:rPr>
        <w:t>elp you to feel to stronger and fitter, and able to do more.</w:t>
      </w:r>
    </w:p>
    <w:p w14:paraId="56985B67" w14:textId="77777777" w:rsidR="0070460C" w:rsidRDefault="0070460C" w:rsidP="00397A08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60FBC080" w14:textId="2F5B9196" w:rsidR="00557899" w:rsidRPr="00557899" w:rsidRDefault="00557899" w:rsidP="00397A08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57899">
        <w:rPr>
          <w:rFonts w:asciiTheme="minorHAnsi" w:hAnsiTheme="minorHAnsi" w:cs="Arial"/>
          <w:sz w:val="22"/>
          <w:szCs w:val="22"/>
          <w:lang w:eastAsia="en-GB"/>
        </w:rPr>
        <w:t>Taking part will help you learn how to exercise in a safe and sociable environment. Most people enjoy the programme, gain confidence and benefit from meeting others in a similar situation and sharing their experiences.</w:t>
      </w:r>
    </w:p>
    <w:p w14:paraId="5BAF60A5" w14:textId="77777777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721B7C9F" w14:textId="586776BF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>Certain changes may occur during or following the exercise session. These changes may relate to blood pressure, heart rate or breathing rate and the appropriate supervision will be provided.</w:t>
      </w:r>
      <w:r w:rsidR="0055789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557899" w:rsidRPr="00557899">
        <w:rPr>
          <w:rFonts w:asciiTheme="minorHAnsi" w:hAnsiTheme="minorHAnsi" w:cs="Arial"/>
          <w:sz w:val="22"/>
          <w:szCs w:val="22"/>
          <w:lang w:eastAsia="en-GB"/>
        </w:rPr>
        <w:t>You will get out of breath during the course; this is part of the therapy.</w:t>
      </w:r>
    </w:p>
    <w:p w14:paraId="2388C212" w14:textId="77777777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4D5609C6" w14:textId="77777777" w:rsidR="00747CEC" w:rsidRPr="005C2D27" w:rsidRDefault="00786B59" w:rsidP="00747CEC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I understand that I am responsible for informing the trained staff if I feel unwell during the exercise </w:t>
      </w:r>
      <w:proofErr w:type="gramStart"/>
      <w:r w:rsidRPr="005C2D27">
        <w:rPr>
          <w:rFonts w:asciiTheme="minorHAnsi" w:hAnsiTheme="minorHAnsi" w:cs="Arial"/>
          <w:sz w:val="22"/>
          <w:szCs w:val="22"/>
          <w:lang w:eastAsia="en-GB"/>
        </w:rPr>
        <w:t>programme</w:t>
      </w:r>
      <w:proofErr w:type="gramEnd"/>
      <w:r w:rsidRPr="005C2D27">
        <w:rPr>
          <w:rFonts w:asciiTheme="minorHAnsi" w:hAnsiTheme="minorHAnsi" w:cs="Arial"/>
          <w:sz w:val="22"/>
          <w:szCs w:val="22"/>
          <w:lang w:eastAsia="en-GB"/>
        </w:rPr>
        <w:t>. If any unusual symptoms occur, I will stop exercising immediately and inform the trained staff.</w:t>
      </w:r>
      <w:r w:rsidR="00747CEC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747CEC" w:rsidRPr="00CF7A45">
        <w:rPr>
          <w:rFonts w:asciiTheme="minorHAnsi" w:hAnsiTheme="minorHAnsi" w:cs="Arial"/>
          <w:sz w:val="22"/>
          <w:szCs w:val="22"/>
          <w:lang w:eastAsia="en-GB"/>
        </w:rPr>
        <w:t>[I agree to the use of nebulised salbutamol in the event of breathlessness not eased by the use of my inhaler</w:t>
      </w:r>
      <w:r w:rsidR="00747CEC" w:rsidRPr="005C2D27">
        <w:rPr>
          <w:rFonts w:asciiTheme="minorHAnsi" w:hAnsiTheme="minorHAnsi" w:cs="Arial"/>
          <w:sz w:val="22"/>
          <w:szCs w:val="22"/>
          <w:lang w:eastAsia="en-GB"/>
        </w:rPr>
        <w:t>.]</w:t>
      </w:r>
    </w:p>
    <w:p w14:paraId="562FB66F" w14:textId="77777777" w:rsidR="00786B59" w:rsidRPr="005C2D27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7F769284" w14:textId="77777777" w:rsidR="00786B59" w:rsidRPr="005C2D27" w:rsidRDefault="00786B59" w:rsidP="00786B59">
      <w:pPr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The exercise programme has been explained to me and any questions regarding the programme have been answered to my satisfaction. </w:t>
      </w:r>
      <w:r w:rsidR="006A7973" w:rsidRPr="005C2D27">
        <w:rPr>
          <w:rFonts w:asciiTheme="minorHAnsi" w:hAnsiTheme="minorHAnsi" w:cs="Arial"/>
          <w:b/>
          <w:sz w:val="22"/>
          <w:szCs w:val="22"/>
          <w:lang w:eastAsia="en-GB"/>
        </w:rPr>
        <w:t xml:space="preserve">[I have been provided with [details of any patient literature]]. </w:t>
      </w:r>
    </w:p>
    <w:p w14:paraId="02DFDC20" w14:textId="77777777" w:rsidR="006A7973" w:rsidRPr="005C2D27" w:rsidRDefault="006A7973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610C6900" w14:textId="3F41A595" w:rsidR="00786B59" w:rsidRPr="00CF7A45" w:rsidRDefault="00786B59" w:rsidP="00786B59">
      <w:pPr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>I confirm I will adhere to</w:t>
      </w:r>
      <w:r w:rsidR="006A7973" w:rsidRPr="005C2D27">
        <w:rPr>
          <w:rFonts w:asciiTheme="minorHAnsi" w:hAnsiTheme="minorHAnsi" w:cs="Arial"/>
          <w:sz w:val="22"/>
          <w:szCs w:val="22"/>
          <w:lang w:eastAsia="en-GB"/>
        </w:rPr>
        <w:t xml:space="preserve"> the programme designed by the pulmonary r</w:t>
      </w:r>
      <w:r w:rsidRPr="005C2D27">
        <w:rPr>
          <w:rFonts w:asciiTheme="minorHAnsi" w:hAnsiTheme="minorHAnsi" w:cs="Arial"/>
          <w:sz w:val="22"/>
          <w:szCs w:val="22"/>
          <w:lang w:eastAsia="en-GB"/>
        </w:rPr>
        <w:t>ehabil</w:t>
      </w:r>
      <w:r w:rsidR="006A7973" w:rsidRPr="005C2D27">
        <w:rPr>
          <w:rFonts w:asciiTheme="minorHAnsi" w:hAnsiTheme="minorHAnsi" w:cs="Arial"/>
          <w:sz w:val="22"/>
          <w:szCs w:val="22"/>
          <w:lang w:eastAsia="en-GB"/>
        </w:rPr>
        <w:t>itation t</w:t>
      </w:r>
      <w:r w:rsidR="0073244B" w:rsidRPr="005C2D27">
        <w:rPr>
          <w:rFonts w:asciiTheme="minorHAnsi" w:hAnsiTheme="minorHAnsi" w:cs="Arial"/>
          <w:sz w:val="22"/>
          <w:szCs w:val="22"/>
          <w:lang w:eastAsia="en-GB"/>
        </w:rPr>
        <w:t xml:space="preserve">eam and </w:t>
      </w:r>
      <w:r w:rsidR="0073244B" w:rsidRPr="00CF7A45">
        <w:rPr>
          <w:rFonts w:asciiTheme="minorHAnsi" w:hAnsiTheme="minorHAnsi" w:cs="Arial"/>
          <w:sz w:val="22"/>
          <w:szCs w:val="22"/>
          <w:lang w:eastAsia="en-GB"/>
        </w:rPr>
        <w:t>the advice given</w:t>
      </w:r>
      <w:r w:rsidRPr="00CF7A45">
        <w:rPr>
          <w:rFonts w:asciiTheme="minorHAnsi" w:hAnsiTheme="minorHAnsi" w:cs="Arial"/>
          <w:sz w:val="22"/>
          <w:szCs w:val="22"/>
          <w:lang w:eastAsia="en-GB"/>
        </w:rPr>
        <w:t xml:space="preserve"> regarding the safety of exercising. I understand that regular attendance is necessary to gain benefits. </w:t>
      </w:r>
      <w:r w:rsidR="00010A73" w:rsidRPr="00CF7A45">
        <w:rPr>
          <w:rFonts w:asciiTheme="minorHAnsi" w:hAnsiTheme="minorHAnsi" w:cs="Arial"/>
          <w:b/>
          <w:sz w:val="22"/>
          <w:szCs w:val="22"/>
          <w:lang w:eastAsia="en-GB"/>
        </w:rPr>
        <w:t>[</w:t>
      </w:r>
      <w:r w:rsidR="00747CEC">
        <w:rPr>
          <w:rFonts w:asciiTheme="minorHAnsi" w:hAnsiTheme="minorHAnsi" w:cs="Arial"/>
          <w:b/>
          <w:sz w:val="22"/>
          <w:szCs w:val="22"/>
          <w:lang w:eastAsia="en-GB"/>
        </w:rPr>
        <w:t>D</w:t>
      </w:r>
      <w:r w:rsidR="00010A73" w:rsidRPr="00CF7A45">
        <w:rPr>
          <w:rFonts w:asciiTheme="minorHAnsi" w:hAnsiTheme="minorHAnsi" w:cs="Arial"/>
          <w:b/>
          <w:sz w:val="22"/>
          <w:szCs w:val="22"/>
          <w:lang w:eastAsia="en-GB"/>
        </w:rPr>
        <w:t>etails of any consequences of non-attendance e.g. will it be possible to make up missed classes at a later date?]</w:t>
      </w:r>
    </w:p>
    <w:p w14:paraId="342519BE" w14:textId="77777777" w:rsidR="00786B59" w:rsidRPr="00CF7A45" w:rsidRDefault="00786B59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5866290E" w14:textId="298ECAB4" w:rsidR="00557899" w:rsidRDefault="005C2D27" w:rsidP="005C2D27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I understand I am free to withdraw from the </w:t>
      </w:r>
      <w:r w:rsidR="00397A08">
        <w:rPr>
          <w:rFonts w:asciiTheme="minorHAnsi" w:hAnsiTheme="minorHAnsi" w:cs="Arial"/>
          <w:sz w:val="22"/>
          <w:szCs w:val="22"/>
          <w:lang w:eastAsia="en-GB"/>
        </w:rPr>
        <w:t xml:space="preserve">PR </w:t>
      </w: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programme at any time and </w:t>
      </w:r>
      <w:r w:rsidR="00A03FAB">
        <w:rPr>
          <w:rFonts w:asciiTheme="minorHAnsi" w:hAnsiTheme="minorHAnsi" w:cs="Arial"/>
          <w:sz w:val="22"/>
          <w:szCs w:val="22"/>
          <w:lang w:eastAsia="en-GB"/>
        </w:rPr>
        <w:t xml:space="preserve">that this will not affect my access to other healthcare. </w:t>
      </w:r>
      <w:r w:rsidRPr="005C2D27">
        <w:rPr>
          <w:rFonts w:asciiTheme="minorHAnsi" w:hAnsiTheme="minorHAnsi" w:cs="Arial"/>
          <w:sz w:val="22"/>
          <w:szCs w:val="22"/>
          <w:lang w:eastAsia="en-GB"/>
        </w:rPr>
        <w:t xml:space="preserve">I will inform the pulmonary rehabilitation team if I wish to do so. </w:t>
      </w:r>
      <w:r w:rsidR="00397A08">
        <w:rPr>
          <w:rFonts w:asciiTheme="minorHAnsi" w:hAnsiTheme="minorHAnsi" w:cs="Arial"/>
          <w:sz w:val="22"/>
          <w:szCs w:val="22"/>
          <w:lang w:eastAsia="en-GB"/>
        </w:rPr>
        <w:t xml:space="preserve">However, I understand that to maximise the benefits of pulmonary rehabilitation, it is recommended that the whole programme is completed. </w:t>
      </w:r>
    </w:p>
    <w:p w14:paraId="17525F3E" w14:textId="77777777" w:rsidR="00557899" w:rsidRDefault="00557899" w:rsidP="005C2D27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3FA8A307" w14:textId="66CB4270" w:rsidR="005C2D27" w:rsidRPr="005C2D27" w:rsidRDefault="005C2D27" w:rsidP="005C2D27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sz w:val="22"/>
          <w:szCs w:val="22"/>
          <w:lang w:eastAsia="en-GB"/>
        </w:rPr>
        <w:t>Any information obtained by the pulmonary rehabilitation team will be treated as privileged and confidential.</w:t>
      </w:r>
      <w:r w:rsidR="00C35F18">
        <w:rPr>
          <w:rFonts w:asciiTheme="minorHAnsi" w:hAnsiTheme="minorHAnsi" w:cs="Arial"/>
          <w:sz w:val="22"/>
          <w:szCs w:val="22"/>
          <w:lang w:eastAsia="en-GB"/>
        </w:rPr>
        <w:t xml:space="preserve"> Many of our patients participate in active research projects within pulmonary rehabilitation and you may be approached by one of the r</w:t>
      </w:r>
      <w:bookmarkStart w:id="0" w:name="_GoBack"/>
      <w:bookmarkEnd w:id="0"/>
      <w:r w:rsidR="00C35F18">
        <w:rPr>
          <w:rFonts w:asciiTheme="minorHAnsi" w:hAnsiTheme="minorHAnsi" w:cs="Arial"/>
          <w:sz w:val="22"/>
          <w:szCs w:val="22"/>
          <w:lang w:eastAsia="en-GB"/>
        </w:rPr>
        <w:t xml:space="preserve">esearch team to see if you would also be able to help. </w:t>
      </w:r>
    </w:p>
    <w:p w14:paraId="438310F2" w14:textId="77777777" w:rsidR="005C2D27" w:rsidRPr="005C2D27" w:rsidRDefault="005C2D27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p w14:paraId="162DDFBF" w14:textId="002DA6DC" w:rsidR="00786B59" w:rsidRPr="005C2D27" w:rsidRDefault="00786B59" w:rsidP="00786B59">
      <w:pPr>
        <w:jc w:val="both"/>
        <w:rPr>
          <w:rFonts w:asciiTheme="minorHAnsi" w:hAnsiTheme="minorHAnsi" w:cs="Arial"/>
          <w:b/>
          <w:sz w:val="22"/>
          <w:szCs w:val="22"/>
          <w:lang w:eastAsia="en-GB"/>
        </w:rPr>
      </w:pPr>
      <w:r w:rsidRPr="005C2D27">
        <w:rPr>
          <w:rFonts w:asciiTheme="minorHAnsi" w:hAnsiTheme="minorHAnsi" w:cs="Arial"/>
          <w:b/>
          <w:sz w:val="22"/>
          <w:szCs w:val="22"/>
          <w:lang w:eastAsia="en-GB"/>
        </w:rPr>
        <w:t>To the best of my knowledge, I have given all relevant information on health and activity levels. I consent to participate in this</w:t>
      </w:r>
      <w:r w:rsidR="00397A08">
        <w:rPr>
          <w:rFonts w:asciiTheme="minorHAnsi" w:hAnsiTheme="minorHAnsi" w:cs="Arial"/>
          <w:b/>
          <w:sz w:val="22"/>
          <w:szCs w:val="22"/>
          <w:lang w:eastAsia="en-GB"/>
        </w:rPr>
        <w:t xml:space="preserve"> PR</w:t>
      </w:r>
      <w:r w:rsidRPr="005C2D27">
        <w:rPr>
          <w:rFonts w:asciiTheme="minorHAnsi" w:hAnsiTheme="minorHAnsi" w:cs="Arial"/>
          <w:b/>
          <w:sz w:val="22"/>
          <w:szCs w:val="22"/>
          <w:lang w:eastAsia="en-GB"/>
        </w:rPr>
        <w:t xml:space="preserve"> programme.</w:t>
      </w:r>
    </w:p>
    <w:p w14:paraId="78ED4EF7" w14:textId="77777777" w:rsidR="006A7973" w:rsidRPr="005C2D27" w:rsidRDefault="006A7973" w:rsidP="00786B59">
      <w:pPr>
        <w:jc w:val="both"/>
        <w:rPr>
          <w:rFonts w:asciiTheme="minorHAnsi" w:hAnsiTheme="minorHAnsi" w:cs="Arial"/>
          <w:sz w:val="22"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756"/>
      </w:tblGrid>
      <w:tr w:rsidR="00786B59" w:rsidRPr="005C2D27" w14:paraId="0FA47E02" w14:textId="77777777" w:rsidTr="00F231E4">
        <w:trPr>
          <w:trHeight w:val="552"/>
        </w:trPr>
        <w:tc>
          <w:tcPr>
            <w:tcW w:w="6379" w:type="dxa"/>
            <w:shd w:val="clear" w:color="auto" w:fill="auto"/>
          </w:tcPr>
          <w:p w14:paraId="234B2EBD" w14:textId="0DBFC535" w:rsidR="00786B59" w:rsidRDefault="00786B59" w:rsidP="00786B59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5C2D27">
              <w:rPr>
                <w:rFonts w:asciiTheme="minorHAnsi" w:hAnsiTheme="minorHAnsi" w:cs="Arial"/>
                <w:sz w:val="22"/>
                <w:szCs w:val="22"/>
              </w:rPr>
              <w:t>Patient signature:</w:t>
            </w:r>
          </w:p>
          <w:p w14:paraId="164CC894" w14:textId="77777777" w:rsidR="0070460C" w:rsidRPr="00841474" w:rsidRDefault="0070460C" w:rsidP="00786B59">
            <w:pPr>
              <w:pStyle w:val="Header"/>
              <w:rPr>
                <w:rFonts w:asciiTheme="minorHAnsi" w:hAnsiTheme="minorHAnsi" w:cs="Arial"/>
                <w:sz w:val="20"/>
                <w:szCs w:val="22"/>
              </w:rPr>
            </w:pPr>
          </w:p>
          <w:p w14:paraId="1AB786EC" w14:textId="77777777" w:rsidR="0070460C" w:rsidRDefault="0070460C" w:rsidP="00786B59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14:paraId="42FB5CDB" w14:textId="77777777" w:rsidR="0070460C" w:rsidRPr="00841474" w:rsidRDefault="0070460C" w:rsidP="00786B59">
            <w:pPr>
              <w:pStyle w:val="Header"/>
              <w:rPr>
                <w:rFonts w:asciiTheme="minorHAnsi" w:hAnsiTheme="minorHAnsi" w:cs="Arial"/>
                <w:sz w:val="14"/>
                <w:szCs w:val="22"/>
              </w:rPr>
            </w:pPr>
          </w:p>
        </w:tc>
        <w:tc>
          <w:tcPr>
            <w:tcW w:w="2756" w:type="dxa"/>
            <w:shd w:val="clear" w:color="auto" w:fill="auto"/>
          </w:tcPr>
          <w:p w14:paraId="4026129A" w14:textId="77777777" w:rsidR="00786B59" w:rsidRPr="005C2D27" w:rsidRDefault="00786B59" w:rsidP="00786B59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5C2D27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731539E" w14:textId="3C217964" w:rsidR="005C2D27" w:rsidRPr="005C2D27" w:rsidRDefault="005C2D27" w:rsidP="0070460C">
      <w:pPr>
        <w:rPr>
          <w:rFonts w:cs="Arial"/>
          <w:b/>
          <w:lang w:eastAsia="en-GB"/>
        </w:rPr>
      </w:pPr>
    </w:p>
    <w:sectPr w:rsidR="005C2D27" w:rsidRPr="005C2D27" w:rsidSect="00841474">
      <w:footerReference w:type="default" r:id="rId8"/>
      <w:pgSz w:w="11907" w:h="16840" w:code="9"/>
      <w:pgMar w:top="720" w:right="1275" w:bottom="284" w:left="993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29E9" w14:textId="77777777" w:rsidR="006A3E6B" w:rsidRDefault="006A3E6B">
      <w:r>
        <w:separator/>
      </w:r>
    </w:p>
  </w:endnote>
  <w:endnote w:type="continuationSeparator" w:id="0">
    <w:p w14:paraId="51873AAC" w14:textId="77777777" w:rsidR="006A3E6B" w:rsidRDefault="006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0FEF" w14:textId="218EB1BF" w:rsidR="00841474" w:rsidRPr="00841474" w:rsidRDefault="00841474">
    <w:pPr>
      <w:pStyle w:val="Footer"/>
      <w:rPr>
        <w:rFonts w:asciiTheme="minorHAnsi" w:hAnsiTheme="minorHAnsi"/>
        <w:sz w:val="20"/>
      </w:rPr>
    </w:pPr>
    <w:r w:rsidRPr="00841474">
      <w:rPr>
        <w:rFonts w:asciiTheme="minorHAnsi" w:hAnsiTheme="minorHAnsi"/>
        <w:sz w:val="20"/>
      </w:rPr>
      <w:t>BTS Pulmonary Rehabilitation Quality Improvement Advisory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1163" w14:textId="77777777" w:rsidR="006A3E6B" w:rsidRDefault="006A3E6B">
      <w:r>
        <w:separator/>
      </w:r>
    </w:p>
  </w:footnote>
  <w:footnote w:type="continuationSeparator" w:id="0">
    <w:p w14:paraId="6890405E" w14:textId="77777777" w:rsidR="006A3E6B" w:rsidRDefault="006A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2CE"/>
    <w:multiLevelType w:val="hybridMultilevel"/>
    <w:tmpl w:val="97843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BF4"/>
    <w:multiLevelType w:val="multilevel"/>
    <w:tmpl w:val="1E9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45A2B"/>
    <w:multiLevelType w:val="hybridMultilevel"/>
    <w:tmpl w:val="CBD67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1D67"/>
    <w:multiLevelType w:val="hybridMultilevel"/>
    <w:tmpl w:val="7A209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35DC"/>
    <w:multiLevelType w:val="hybridMultilevel"/>
    <w:tmpl w:val="EB6E7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3D6B"/>
    <w:multiLevelType w:val="multilevel"/>
    <w:tmpl w:val="BF52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004AEF"/>
    <w:multiLevelType w:val="hybridMultilevel"/>
    <w:tmpl w:val="F8743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48"/>
    <w:rsid w:val="00001348"/>
    <w:rsid w:val="00004DEA"/>
    <w:rsid w:val="00010A73"/>
    <w:rsid w:val="00043CCA"/>
    <w:rsid w:val="0004419C"/>
    <w:rsid w:val="00073A43"/>
    <w:rsid w:val="000B5001"/>
    <w:rsid w:val="000D4E01"/>
    <w:rsid w:val="000F1B2C"/>
    <w:rsid w:val="001130B3"/>
    <w:rsid w:val="00162119"/>
    <w:rsid w:val="00186FD4"/>
    <w:rsid w:val="001E1A73"/>
    <w:rsid w:val="001E69F0"/>
    <w:rsid w:val="00205FF4"/>
    <w:rsid w:val="00206633"/>
    <w:rsid w:val="00211954"/>
    <w:rsid w:val="0028678B"/>
    <w:rsid w:val="00297643"/>
    <w:rsid w:val="002B40D8"/>
    <w:rsid w:val="002D1E76"/>
    <w:rsid w:val="00386E56"/>
    <w:rsid w:val="00397A08"/>
    <w:rsid w:val="00397EB8"/>
    <w:rsid w:val="003B2745"/>
    <w:rsid w:val="003B29DA"/>
    <w:rsid w:val="0045452D"/>
    <w:rsid w:val="00460ED0"/>
    <w:rsid w:val="004918E5"/>
    <w:rsid w:val="004A6184"/>
    <w:rsid w:val="004A6BF2"/>
    <w:rsid w:val="004E2D4F"/>
    <w:rsid w:val="004F20A6"/>
    <w:rsid w:val="00516B86"/>
    <w:rsid w:val="00542294"/>
    <w:rsid w:val="00557899"/>
    <w:rsid w:val="005C17F0"/>
    <w:rsid w:val="005C2D27"/>
    <w:rsid w:val="005C76BD"/>
    <w:rsid w:val="005D7793"/>
    <w:rsid w:val="006137D9"/>
    <w:rsid w:val="00630C88"/>
    <w:rsid w:val="0063734B"/>
    <w:rsid w:val="00666BFB"/>
    <w:rsid w:val="00687C19"/>
    <w:rsid w:val="006A3E6B"/>
    <w:rsid w:val="006A3F65"/>
    <w:rsid w:val="006A7973"/>
    <w:rsid w:val="006B19A8"/>
    <w:rsid w:val="006C2C55"/>
    <w:rsid w:val="006C5526"/>
    <w:rsid w:val="006D4B4A"/>
    <w:rsid w:val="006F236A"/>
    <w:rsid w:val="0070460C"/>
    <w:rsid w:val="0073244B"/>
    <w:rsid w:val="00732DAA"/>
    <w:rsid w:val="00733C05"/>
    <w:rsid w:val="00747CEC"/>
    <w:rsid w:val="00747F65"/>
    <w:rsid w:val="00751648"/>
    <w:rsid w:val="00752E2B"/>
    <w:rsid w:val="00786B59"/>
    <w:rsid w:val="00792169"/>
    <w:rsid w:val="007A42EA"/>
    <w:rsid w:val="007B04C4"/>
    <w:rsid w:val="007B59D5"/>
    <w:rsid w:val="007F2B23"/>
    <w:rsid w:val="00805FF4"/>
    <w:rsid w:val="00807208"/>
    <w:rsid w:val="00841474"/>
    <w:rsid w:val="008425D0"/>
    <w:rsid w:val="008523C6"/>
    <w:rsid w:val="00871440"/>
    <w:rsid w:val="00875F91"/>
    <w:rsid w:val="00895E40"/>
    <w:rsid w:val="008A5846"/>
    <w:rsid w:val="008D0C65"/>
    <w:rsid w:val="008D6CF8"/>
    <w:rsid w:val="008E08D6"/>
    <w:rsid w:val="008E17AA"/>
    <w:rsid w:val="00901F65"/>
    <w:rsid w:val="00923742"/>
    <w:rsid w:val="009271E1"/>
    <w:rsid w:val="00957DD0"/>
    <w:rsid w:val="00962AEA"/>
    <w:rsid w:val="009952AA"/>
    <w:rsid w:val="009F0BEB"/>
    <w:rsid w:val="00A03FAB"/>
    <w:rsid w:val="00A21745"/>
    <w:rsid w:val="00A40F12"/>
    <w:rsid w:val="00A609D7"/>
    <w:rsid w:val="00A63081"/>
    <w:rsid w:val="00A64299"/>
    <w:rsid w:val="00A852D3"/>
    <w:rsid w:val="00AB7B4A"/>
    <w:rsid w:val="00AE4B37"/>
    <w:rsid w:val="00AE5FC5"/>
    <w:rsid w:val="00AF5AE7"/>
    <w:rsid w:val="00B3173E"/>
    <w:rsid w:val="00B327DF"/>
    <w:rsid w:val="00B55DF5"/>
    <w:rsid w:val="00B641A6"/>
    <w:rsid w:val="00B84296"/>
    <w:rsid w:val="00B84976"/>
    <w:rsid w:val="00B85737"/>
    <w:rsid w:val="00B9316F"/>
    <w:rsid w:val="00BB001C"/>
    <w:rsid w:val="00C019E6"/>
    <w:rsid w:val="00C35F18"/>
    <w:rsid w:val="00C50D1D"/>
    <w:rsid w:val="00CD1A83"/>
    <w:rsid w:val="00CD4134"/>
    <w:rsid w:val="00CE3578"/>
    <w:rsid w:val="00CE7937"/>
    <w:rsid w:val="00CF7A45"/>
    <w:rsid w:val="00D6638C"/>
    <w:rsid w:val="00D74227"/>
    <w:rsid w:val="00E417F1"/>
    <w:rsid w:val="00E77E2C"/>
    <w:rsid w:val="00E86FC4"/>
    <w:rsid w:val="00E87CB0"/>
    <w:rsid w:val="00E94676"/>
    <w:rsid w:val="00E95C6F"/>
    <w:rsid w:val="00EB3B67"/>
    <w:rsid w:val="00F231E4"/>
    <w:rsid w:val="00FA06DE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BDC32ED"/>
  <w15:chartTrackingRefBased/>
  <w15:docId w15:val="{DE32B5F5-D3E2-4B3D-830C-3E55AF9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4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1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17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E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E69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9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9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803-D716-451D-B72D-6B0EC0D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East Sussex Pulmonary Service</vt:lpstr>
    </vt:vector>
  </TitlesOfParts>
  <Company>NHS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East Sussex Pulmonary Service</dc:title>
  <dc:subject/>
  <dc:creator>Robertson Emily (East Sussex Healthcare)</dc:creator>
  <cp:keywords/>
  <cp:lastModifiedBy>Laura Searle</cp:lastModifiedBy>
  <cp:revision>8</cp:revision>
  <dcterms:created xsi:type="dcterms:W3CDTF">2017-03-24T15:05:00Z</dcterms:created>
  <dcterms:modified xsi:type="dcterms:W3CDTF">2017-04-06T10:24:00Z</dcterms:modified>
</cp:coreProperties>
</file>